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98" w:rsidRDefault="001F6D98" w:rsidP="003223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32F" w:rsidRDefault="0032232F" w:rsidP="003223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4E9">
        <w:rPr>
          <w:rFonts w:ascii="Times New Roman" w:hAnsi="Times New Roman" w:cs="Times New Roman"/>
          <w:b/>
          <w:sz w:val="28"/>
          <w:szCs w:val="28"/>
        </w:rPr>
        <w:t xml:space="preserve">Гомель. </w:t>
      </w:r>
      <w:bookmarkStart w:id="0" w:name="_GoBack"/>
      <w:r w:rsidR="001F6D98">
        <w:rPr>
          <w:rFonts w:ascii="Times New Roman" w:hAnsi="Times New Roman" w:cs="Times New Roman"/>
          <w:b/>
          <w:sz w:val="28"/>
          <w:szCs w:val="28"/>
        </w:rPr>
        <w:t>Брифинг в Гомельском городском исполнительном комитете</w:t>
      </w:r>
      <w:bookmarkEnd w:id="0"/>
    </w:p>
    <w:p w:rsidR="00E33EF7" w:rsidRPr="00A01F73" w:rsidRDefault="00E33EF7" w:rsidP="0032232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Видео</w:t>
      </w:r>
    </w:p>
    <w:p w:rsidR="00E33EF7" w:rsidRPr="00E33EF7" w:rsidRDefault="00E33EF7" w:rsidP="0032232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&lt;</w:t>
      </w:r>
      <w:proofErr w:type="spellStart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iframe</w:t>
      </w:r>
      <w:proofErr w:type="spellEnd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width="671" height="377" </w:t>
      </w:r>
      <w:proofErr w:type="spellStart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src</w:t>
      </w:r>
      <w:proofErr w:type="spellEnd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="https://www.youtube.com/embed/zHAzeu8FSls" </w:t>
      </w:r>
      <w:proofErr w:type="spellStart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frameborder</w:t>
      </w:r>
      <w:proofErr w:type="spellEnd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="0" allow="accelerometer; </w:t>
      </w:r>
      <w:proofErr w:type="spellStart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autoplay</w:t>
      </w:r>
      <w:proofErr w:type="spellEnd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 xml:space="preserve">; encrypted-media; gyroscope; picture-in-picture" </w:t>
      </w:r>
      <w:proofErr w:type="spellStart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allowfullscreen</w:t>
      </w:r>
      <w:proofErr w:type="spellEnd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&gt;&lt;/</w:t>
      </w:r>
      <w:proofErr w:type="spellStart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iframe</w:t>
      </w:r>
      <w:proofErr w:type="spellEnd"/>
      <w:r w:rsidRPr="00E33EF7">
        <w:rPr>
          <w:rFonts w:ascii="Times New Roman" w:hAnsi="Times New Roman" w:cs="Times New Roman"/>
          <w:b/>
          <w:sz w:val="28"/>
          <w:szCs w:val="28"/>
          <w:lang w:val="en-US"/>
        </w:rPr>
        <w:t>&gt;</w:t>
      </w:r>
    </w:p>
    <w:p w:rsidR="005121E3" w:rsidRPr="004C34E9" w:rsidRDefault="0032232F" w:rsidP="00B936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EF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4C34E9">
        <w:rPr>
          <w:rFonts w:ascii="Times New Roman" w:hAnsi="Times New Roman" w:cs="Times New Roman"/>
          <w:sz w:val="28"/>
          <w:szCs w:val="28"/>
        </w:rPr>
        <w:t xml:space="preserve">В Гомельском исполнительном комитете прошёл брифинг на тему «Предупреждение и ликвидация пожаров в природных экосистемах. Наведение порядка на земле», в котором принял участие </w:t>
      </w:r>
      <w:r w:rsidR="0014034C" w:rsidRPr="004C34E9">
        <w:rPr>
          <w:rFonts w:ascii="Times New Roman" w:hAnsi="Times New Roman" w:cs="Times New Roman"/>
          <w:sz w:val="28"/>
          <w:szCs w:val="28"/>
        </w:rPr>
        <w:t xml:space="preserve">первый заместитель начальника Гомельского городского отдела по ЧС Андрей </w:t>
      </w:r>
      <w:proofErr w:type="spellStart"/>
      <w:r w:rsidR="0014034C" w:rsidRPr="004C34E9">
        <w:rPr>
          <w:rFonts w:ascii="Times New Roman" w:hAnsi="Times New Roman" w:cs="Times New Roman"/>
          <w:sz w:val="28"/>
          <w:szCs w:val="28"/>
        </w:rPr>
        <w:t>Анушкевич</w:t>
      </w:r>
      <w:proofErr w:type="spellEnd"/>
      <w:r w:rsidR="0014034C" w:rsidRPr="004C34E9">
        <w:rPr>
          <w:rFonts w:ascii="Times New Roman" w:hAnsi="Times New Roman" w:cs="Times New Roman"/>
          <w:sz w:val="28"/>
          <w:szCs w:val="28"/>
        </w:rPr>
        <w:t xml:space="preserve">, </w:t>
      </w:r>
      <w:r w:rsidR="0014034C" w:rsidRPr="0017711E">
        <w:rPr>
          <w:rFonts w:ascii="Times New Roman" w:hAnsi="Times New Roman" w:cs="Times New Roman"/>
          <w:sz w:val="28"/>
          <w:szCs w:val="28"/>
        </w:rPr>
        <w:t>начальник сектора организации функционирования государственной системы предупреждения и ликвидации чрезвычайных ситуаций и гражданской обороны</w:t>
      </w:r>
      <w:r w:rsidR="0014034C">
        <w:rPr>
          <w:rFonts w:ascii="Times New Roman" w:hAnsi="Times New Roman" w:cs="Times New Roman"/>
          <w:sz w:val="28"/>
          <w:szCs w:val="28"/>
        </w:rPr>
        <w:t xml:space="preserve"> </w:t>
      </w:r>
      <w:r w:rsidR="0014034C" w:rsidRPr="0017711E">
        <w:rPr>
          <w:rFonts w:ascii="Times New Roman" w:hAnsi="Times New Roman" w:cs="Times New Roman"/>
          <w:sz w:val="28"/>
          <w:szCs w:val="28"/>
        </w:rPr>
        <w:t xml:space="preserve">Максим </w:t>
      </w:r>
      <w:proofErr w:type="spellStart"/>
      <w:r w:rsidR="0014034C">
        <w:rPr>
          <w:rFonts w:ascii="Times New Roman" w:hAnsi="Times New Roman" w:cs="Times New Roman"/>
          <w:sz w:val="28"/>
          <w:szCs w:val="28"/>
        </w:rPr>
        <w:t>Горустович</w:t>
      </w:r>
      <w:proofErr w:type="spellEnd"/>
      <w:r w:rsidR="0014034C">
        <w:rPr>
          <w:rFonts w:ascii="Times New Roman" w:hAnsi="Times New Roman" w:cs="Times New Roman"/>
          <w:sz w:val="28"/>
          <w:szCs w:val="28"/>
        </w:rPr>
        <w:t xml:space="preserve">, </w:t>
      </w:r>
      <w:r w:rsidR="00EB4A48">
        <w:rPr>
          <w:rFonts w:ascii="Times New Roman" w:hAnsi="Times New Roman" w:cs="Times New Roman"/>
          <w:sz w:val="28"/>
          <w:szCs w:val="28"/>
        </w:rPr>
        <w:t xml:space="preserve">начальник </w:t>
      </w:r>
      <w:r w:rsidRPr="004C34E9">
        <w:rPr>
          <w:rFonts w:ascii="Times New Roman" w:hAnsi="Times New Roman" w:cs="Times New Roman"/>
          <w:sz w:val="28"/>
          <w:szCs w:val="28"/>
        </w:rPr>
        <w:t xml:space="preserve">Гомельской </w:t>
      </w:r>
      <w:proofErr w:type="spellStart"/>
      <w:r w:rsidRPr="004C34E9">
        <w:rPr>
          <w:rFonts w:ascii="Times New Roman" w:hAnsi="Times New Roman" w:cs="Times New Roman"/>
          <w:sz w:val="28"/>
          <w:szCs w:val="28"/>
        </w:rPr>
        <w:t>горрайинспекции</w:t>
      </w:r>
      <w:proofErr w:type="spellEnd"/>
      <w:r w:rsidRPr="004C34E9">
        <w:rPr>
          <w:rFonts w:ascii="Times New Roman" w:hAnsi="Times New Roman" w:cs="Times New Roman"/>
          <w:sz w:val="28"/>
          <w:szCs w:val="28"/>
        </w:rPr>
        <w:t xml:space="preserve"> природных ресурсов и охраны окружающей среды</w:t>
      </w:r>
      <w:r w:rsidR="0014034C" w:rsidRPr="0014034C">
        <w:rPr>
          <w:rFonts w:ascii="Times New Roman" w:hAnsi="Times New Roman" w:cs="Times New Roman"/>
          <w:sz w:val="28"/>
          <w:szCs w:val="28"/>
        </w:rPr>
        <w:t xml:space="preserve"> </w:t>
      </w:r>
      <w:r w:rsidR="0014034C">
        <w:rPr>
          <w:rFonts w:ascii="Times New Roman" w:hAnsi="Times New Roman" w:cs="Times New Roman"/>
          <w:sz w:val="28"/>
          <w:szCs w:val="28"/>
        </w:rPr>
        <w:t>Александр</w:t>
      </w:r>
      <w:proofErr w:type="gramStart"/>
      <w:r w:rsidR="0014034C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14034C">
        <w:rPr>
          <w:rFonts w:ascii="Times New Roman" w:hAnsi="Times New Roman" w:cs="Times New Roman"/>
          <w:sz w:val="28"/>
          <w:szCs w:val="28"/>
        </w:rPr>
        <w:t>олубев</w:t>
      </w:r>
      <w:r w:rsidRPr="004C34E9">
        <w:rPr>
          <w:rFonts w:ascii="Times New Roman" w:hAnsi="Times New Roman" w:cs="Times New Roman"/>
          <w:sz w:val="28"/>
          <w:szCs w:val="28"/>
        </w:rPr>
        <w:t xml:space="preserve">, </w:t>
      </w:r>
      <w:r w:rsidR="00EB4A48">
        <w:rPr>
          <w:rFonts w:ascii="Times New Roman" w:hAnsi="Times New Roman" w:cs="Times New Roman"/>
          <w:sz w:val="28"/>
          <w:szCs w:val="28"/>
        </w:rPr>
        <w:t xml:space="preserve">заместитель главного врача государственного учреждения </w:t>
      </w:r>
      <w:r w:rsidR="0014034C">
        <w:rPr>
          <w:rFonts w:ascii="Times New Roman" w:hAnsi="Times New Roman" w:cs="Times New Roman"/>
          <w:sz w:val="28"/>
          <w:szCs w:val="28"/>
        </w:rPr>
        <w:t>«Гомел</w:t>
      </w:r>
      <w:r w:rsidRPr="004C34E9">
        <w:rPr>
          <w:rFonts w:ascii="Times New Roman" w:hAnsi="Times New Roman" w:cs="Times New Roman"/>
          <w:sz w:val="28"/>
          <w:szCs w:val="28"/>
        </w:rPr>
        <w:t>ьский городской центр гигиены и эпидемиологии»</w:t>
      </w:r>
      <w:r w:rsidR="00EB4A48"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 w:rsidR="00EB4A48">
        <w:rPr>
          <w:rFonts w:ascii="Times New Roman" w:hAnsi="Times New Roman" w:cs="Times New Roman"/>
          <w:sz w:val="28"/>
          <w:szCs w:val="28"/>
        </w:rPr>
        <w:t>Степовикова</w:t>
      </w:r>
      <w:proofErr w:type="spellEnd"/>
      <w:r w:rsidR="0014034C">
        <w:rPr>
          <w:rFonts w:ascii="Times New Roman" w:hAnsi="Times New Roman" w:cs="Times New Roman"/>
          <w:sz w:val="28"/>
          <w:szCs w:val="28"/>
        </w:rPr>
        <w:t>,</w:t>
      </w:r>
      <w:r w:rsidR="0017711E">
        <w:rPr>
          <w:rFonts w:ascii="Times New Roman" w:hAnsi="Times New Roman" w:cs="Times New Roman"/>
          <w:sz w:val="28"/>
          <w:szCs w:val="28"/>
        </w:rPr>
        <w:t xml:space="preserve"> </w:t>
      </w:r>
      <w:r w:rsidRPr="004C34E9">
        <w:rPr>
          <w:rFonts w:ascii="Times New Roman" w:hAnsi="Times New Roman" w:cs="Times New Roman"/>
          <w:sz w:val="28"/>
          <w:szCs w:val="28"/>
        </w:rPr>
        <w:t>а также представители средств массовой информации.</w:t>
      </w:r>
    </w:p>
    <w:p w:rsidR="00880197" w:rsidRPr="0014034C" w:rsidRDefault="0032232F" w:rsidP="0088019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34E9">
        <w:rPr>
          <w:rFonts w:ascii="Times New Roman" w:hAnsi="Times New Roman" w:cs="Times New Roman"/>
          <w:sz w:val="28"/>
          <w:szCs w:val="28"/>
        </w:rPr>
        <w:tab/>
      </w:r>
      <w:r w:rsidR="00EB4A48">
        <w:rPr>
          <w:rFonts w:ascii="Times New Roman" w:hAnsi="Times New Roman" w:cs="Times New Roman"/>
          <w:sz w:val="28"/>
          <w:szCs w:val="28"/>
        </w:rPr>
        <w:t>В</w:t>
      </w:r>
      <w:r w:rsidR="00EB4A48" w:rsidRPr="004C34E9">
        <w:rPr>
          <w:rFonts w:ascii="Times New Roman" w:hAnsi="Times New Roman" w:cs="Times New Roman"/>
          <w:sz w:val="28"/>
          <w:szCs w:val="28"/>
        </w:rPr>
        <w:t xml:space="preserve"> начале брифинга Андрей </w:t>
      </w:r>
      <w:proofErr w:type="spellStart"/>
      <w:r w:rsidR="00EB4A48" w:rsidRPr="004C34E9">
        <w:rPr>
          <w:rFonts w:ascii="Times New Roman" w:hAnsi="Times New Roman" w:cs="Times New Roman"/>
          <w:sz w:val="28"/>
          <w:szCs w:val="28"/>
        </w:rPr>
        <w:t>Анушкевич</w:t>
      </w:r>
      <w:proofErr w:type="spellEnd"/>
      <w:r w:rsidR="00EB4A48" w:rsidRPr="004C34E9">
        <w:rPr>
          <w:rFonts w:ascii="Times New Roman" w:hAnsi="Times New Roman" w:cs="Times New Roman"/>
          <w:sz w:val="28"/>
          <w:szCs w:val="28"/>
        </w:rPr>
        <w:t xml:space="preserve"> отметил</w:t>
      </w:r>
      <w:r w:rsidR="00EB4A48">
        <w:rPr>
          <w:rFonts w:ascii="Times New Roman" w:hAnsi="Times New Roman" w:cs="Times New Roman"/>
          <w:sz w:val="28"/>
          <w:szCs w:val="28"/>
        </w:rPr>
        <w:t>, что с</w:t>
      </w:r>
      <w:r w:rsidR="00257E86" w:rsidRPr="004C34E9">
        <w:rPr>
          <w:rFonts w:ascii="Times New Roman" w:hAnsi="Times New Roman" w:cs="Times New Roman"/>
          <w:sz w:val="28"/>
          <w:szCs w:val="28"/>
        </w:rPr>
        <w:t>жигание мусора, выжигание сухой травы и кустарников нередко приводят к пожарам, которые способны уничтожить жилые строения,</w:t>
      </w:r>
      <w:r w:rsidR="0014034C">
        <w:rPr>
          <w:rFonts w:ascii="Times New Roman" w:hAnsi="Times New Roman" w:cs="Times New Roman"/>
          <w:sz w:val="28"/>
          <w:szCs w:val="28"/>
        </w:rPr>
        <w:t xml:space="preserve"> хозяйственные постройки, а так</w:t>
      </w:r>
      <w:r w:rsidR="00257E86" w:rsidRPr="004C34E9">
        <w:rPr>
          <w:rFonts w:ascii="Times New Roman" w:hAnsi="Times New Roman" w:cs="Times New Roman"/>
          <w:sz w:val="28"/>
          <w:szCs w:val="28"/>
        </w:rPr>
        <w:t>же привести</w:t>
      </w:r>
      <w:r w:rsidR="00EB4A48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="00EB4A48">
        <w:rPr>
          <w:rFonts w:ascii="Times New Roman" w:hAnsi="Times New Roman" w:cs="Times New Roman"/>
          <w:sz w:val="28"/>
          <w:szCs w:val="28"/>
        </w:rPr>
        <w:t>травмированию</w:t>
      </w:r>
      <w:proofErr w:type="spellEnd"/>
      <w:r w:rsidR="00EB4A48">
        <w:rPr>
          <w:rFonts w:ascii="Times New Roman" w:hAnsi="Times New Roman" w:cs="Times New Roman"/>
          <w:sz w:val="28"/>
          <w:szCs w:val="28"/>
        </w:rPr>
        <w:t xml:space="preserve"> и гибели людей</w:t>
      </w:r>
      <w:r w:rsidR="00257E86" w:rsidRPr="004C34E9">
        <w:rPr>
          <w:rFonts w:ascii="Times New Roman" w:hAnsi="Times New Roman" w:cs="Times New Roman"/>
          <w:sz w:val="28"/>
          <w:szCs w:val="28"/>
        </w:rPr>
        <w:t>. После чего первый заместитель рассказал о выжигани</w:t>
      </w:r>
      <w:r w:rsidR="00EB4A48">
        <w:rPr>
          <w:rFonts w:ascii="Times New Roman" w:hAnsi="Times New Roman" w:cs="Times New Roman"/>
          <w:sz w:val="28"/>
          <w:szCs w:val="28"/>
        </w:rPr>
        <w:t>и</w:t>
      </w:r>
      <w:r w:rsidR="00257E86" w:rsidRPr="004C34E9">
        <w:rPr>
          <w:rFonts w:ascii="Times New Roman" w:hAnsi="Times New Roman" w:cs="Times New Roman"/>
          <w:sz w:val="28"/>
          <w:szCs w:val="28"/>
        </w:rPr>
        <w:t xml:space="preserve"> сухой растительности на приусадебной территории</w:t>
      </w:r>
      <w:r w:rsidR="00AD4591">
        <w:rPr>
          <w:rFonts w:ascii="Times New Roman" w:hAnsi="Times New Roman" w:cs="Times New Roman"/>
          <w:sz w:val="28"/>
          <w:szCs w:val="28"/>
        </w:rPr>
        <w:t xml:space="preserve"> жилого дома и напомнил, что </w:t>
      </w:r>
      <w:proofErr w:type="gramStart"/>
      <w:r w:rsidR="00AD4591">
        <w:rPr>
          <w:rFonts w:ascii="Times New Roman" w:hAnsi="Times New Roman" w:cs="Times New Roman"/>
          <w:sz w:val="28"/>
          <w:szCs w:val="28"/>
        </w:rPr>
        <w:t>с</w:t>
      </w:r>
      <w:r w:rsidR="00257E86" w:rsidRPr="0014034C">
        <w:rPr>
          <w:rFonts w:ascii="Times New Roman" w:hAnsi="Times New Roman" w:cs="Times New Roman"/>
          <w:sz w:val="28"/>
          <w:szCs w:val="28"/>
        </w:rPr>
        <w:t>огласно</w:t>
      </w:r>
      <w:proofErr w:type="gramEnd"/>
      <w:r w:rsidR="00257E86" w:rsidRPr="0014034C">
        <w:rPr>
          <w:rFonts w:ascii="Times New Roman" w:hAnsi="Times New Roman" w:cs="Times New Roman"/>
          <w:sz w:val="28"/>
          <w:szCs w:val="28"/>
        </w:rPr>
        <w:t xml:space="preserve"> действующего законодательства допускается контролируемое разведение костров, п</w:t>
      </w:r>
      <w:r w:rsidR="00187940" w:rsidRPr="0014034C">
        <w:rPr>
          <w:rFonts w:ascii="Times New Roman" w:hAnsi="Times New Roman" w:cs="Times New Roman"/>
          <w:sz w:val="28"/>
          <w:szCs w:val="28"/>
        </w:rPr>
        <w:t xml:space="preserve">ри соблюдении </w:t>
      </w:r>
      <w:r w:rsidR="00EB4A48" w:rsidRPr="0014034C">
        <w:rPr>
          <w:rFonts w:ascii="Times New Roman" w:hAnsi="Times New Roman" w:cs="Times New Roman"/>
          <w:sz w:val="28"/>
          <w:szCs w:val="28"/>
        </w:rPr>
        <w:t xml:space="preserve">определённых правил. </w:t>
      </w:r>
      <w:r w:rsidR="0017711E" w:rsidRPr="0014034C">
        <w:rPr>
          <w:rFonts w:ascii="Times New Roman" w:hAnsi="Times New Roman" w:cs="Times New Roman"/>
          <w:sz w:val="28"/>
          <w:szCs w:val="28"/>
        </w:rPr>
        <w:t xml:space="preserve">Для этого необходимо </w:t>
      </w:r>
      <w:r w:rsidR="00257E86" w:rsidRPr="0014034C">
        <w:rPr>
          <w:rFonts w:ascii="Times New Roman" w:hAnsi="Times New Roman" w:cs="Times New Roman"/>
          <w:sz w:val="28"/>
          <w:szCs w:val="28"/>
        </w:rPr>
        <w:t>принят</w:t>
      </w:r>
      <w:r w:rsidR="00187940" w:rsidRPr="0014034C">
        <w:rPr>
          <w:rFonts w:ascii="Times New Roman" w:hAnsi="Times New Roman" w:cs="Times New Roman"/>
          <w:sz w:val="28"/>
          <w:szCs w:val="28"/>
        </w:rPr>
        <w:t>ь</w:t>
      </w:r>
      <w:r w:rsidR="00257E86" w:rsidRPr="0014034C">
        <w:rPr>
          <w:rFonts w:ascii="Times New Roman" w:hAnsi="Times New Roman" w:cs="Times New Roman"/>
          <w:sz w:val="28"/>
          <w:szCs w:val="28"/>
        </w:rPr>
        <w:t xml:space="preserve"> мер</w:t>
      </w:r>
      <w:r w:rsidR="00187940" w:rsidRPr="0014034C">
        <w:rPr>
          <w:rFonts w:ascii="Times New Roman" w:hAnsi="Times New Roman" w:cs="Times New Roman"/>
          <w:sz w:val="28"/>
          <w:szCs w:val="28"/>
        </w:rPr>
        <w:t>ы</w:t>
      </w:r>
      <w:r w:rsidR="00257E86" w:rsidRPr="0014034C">
        <w:rPr>
          <w:rFonts w:ascii="Times New Roman" w:hAnsi="Times New Roman" w:cs="Times New Roman"/>
          <w:sz w:val="28"/>
          <w:szCs w:val="28"/>
        </w:rPr>
        <w:t xml:space="preserve"> по нераспространению горения за пределы площадки, выдержать расстояния не менее: 10 м</w:t>
      </w:r>
      <w:r w:rsidR="00187940" w:rsidRPr="0014034C">
        <w:rPr>
          <w:rFonts w:ascii="Times New Roman" w:hAnsi="Times New Roman" w:cs="Times New Roman"/>
          <w:sz w:val="28"/>
          <w:szCs w:val="28"/>
        </w:rPr>
        <w:t>етров</w:t>
      </w:r>
      <w:r w:rsidR="00257E86" w:rsidRPr="0014034C">
        <w:rPr>
          <w:rFonts w:ascii="Times New Roman" w:hAnsi="Times New Roman" w:cs="Times New Roman"/>
          <w:sz w:val="28"/>
          <w:szCs w:val="28"/>
        </w:rPr>
        <w:t xml:space="preserve"> от зданий (сооружений), 20 м</w:t>
      </w:r>
      <w:r w:rsidR="00187940" w:rsidRPr="0014034C">
        <w:rPr>
          <w:rFonts w:ascii="Times New Roman" w:hAnsi="Times New Roman" w:cs="Times New Roman"/>
          <w:sz w:val="28"/>
          <w:szCs w:val="28"/>
        </w:rPr>
        <w:t>етров</w:t>
      </w:r>
      <w:r w:rsidR="00257E86" w:rsidRPr="0014034C">
        <w:rPr>
          <w:rFonts w:ascii="Times New Roman" w:hAnsi="Times New Roman" w:cs="Times New Roman"/>
          <w:sz w:val="28"/>
          <w:szCs w:val="28"/>
        </w:rPr>
        <w:t xml:space="preserve"> - от лесных массивов, 30 м</w:t>
      </w:r>
      <w:r w:rsidR="00187940" w:rsidRPr="0014034C">
        <w:rPr>
          <w:rFonts w:ascii="Times New Roman" w:hAnsi="Times New Roman" w:cs="Times New Roman"/>
          <w:sz w:val="28"/>
          <w:szCs w:val="28"/>
        </w:rPr>
        <w:t>етров</w:t>
      </w:r>
      <w:r w:rsidR="00257E86" w:rsidRPr="0014034C">
        <w:rPr>
          <w:rFonts w:ascii="Times New Roman" w:hAnsi="Times New Roman" w:cs="Times New Roman"/>
          <w:sz w:val="28"/>
          <w:szCs w:val="28"/>
        </w:rPr>
        <w:t xml:space="preserve"> - от скирд сена и соломы,</w:t>
      </w:r>
      <w:r w:rsidR="00187940" w:rsidRPr="0014034C">
        <w:rPr>
          <w:rFonts w:ascii="Times New Roman" w:hAnsi="Times New Roman" w:cs="Times New Roman"/>
          <w:sz w:val="28"/>
          <w:szCs w:val="28"/>
        </w:rPr>
        <w:t xml:space="preserve"> жечь </w:t>
      </w:r>
      <w:r w:rsidR="00257E86" w:rsidRPr="0014034C">
        <w:rPr>
          <w:rFonts w:ascii="Times New Roman" w:hAnsi="Times New Roman" w:cs="Times New Roman"/>
          <w:sz w:val="28"/>
          <w:szCs w:val="28"/>
        </w:rPr>
        <w:t xml:space="preserve">только в безветренную погоду под постоянным контролем, </w:t>
      </w:r>
      <w:r w:rsidR="00187940" w:rsidRPr="0014034C">
        <w:rPr>
          <w:rFonts w:ascii="Times New Roman" w:hAnsi="Times New Roman" w:cs="Times New Roman"/>
          <w:sz w:val="28"/>
          <w:szCs w:val="28"/>
        </w:rPr>
        <w:t>обеспечив</w:t>
      </w:r>
      <w:r w:rsidR="00257E86" w:rsidRPr="0014034C">
        <w:rPr>
          <w:rFonts w:ascii="Times New Roman" w:hAnsi="Times New Roman" w:cs="Times New Roman"/>
          <w:sz w:val="28"/>
          <w:szCs w:val="28"/>
        </w:rPr>
        <w:t xml:space="preserve"> себя средствами тушения (огнетушитель, е</w:t>
      </w:r>
      <w:r w:rsidR="00187940" w:rsidRPr="0014034C">
        <w:rPr>
          <w:rFonts w:ascii="Times New Roman" w:hAnsi="Times New Roman" w:cs="Times New Roman"/>
          <w:sz w:val="28"/>
          <w:szCs w:val="28"/>
        </w:rPr>
        <w:t>мкость с водой, лопата). Что касается выжигания сухой растительности, пожнивных остатков, трав на корню все</w:t>
      </w:r>
      <w:r w:rsidR="00187940"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эти действия - категорически запрещены</w:t>
      </w:r>
      <w:r w:rsid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 для</w:t>
      </w:r>
      <w:r w:rsidR="00880197" w:rsidRP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того чтобы безопасно приготовить </w:t>
      </w:r>
      <w:r w:rsidR="00CC63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шашлык, н</w:t>
      </w:r>
      <w:r w:rsidR="00880197"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еобходимо использовать специальное приспособление (мангал), выбрав безопасное расстояние от зданий и сооружений не менее 4 м</w:t>
      </w:r>
      <w:r w:rsidR="00CC63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етров</w:t>
      </w:r>
      <w:r w:rsidR="00880197"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а так же в обязательном порядке иметь при себе емкость с водой </w:t>
      </w:r>
      <w:r w:rsidR="00CC637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или огнетушитель</w:t>
      </w:r>
      <w:r w:rsidR="00880197"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80197" w:rsidRPr="00EB4A48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="00880197" w:rsidRPr="0014034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После окончания приготовления пищи, горящие материалы должны быть потушены</w:t>
      </w:r>
      <w:r w:rsidR="00880197" w:rsidRPr="0014034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полного прекращения тления.</w:t>
      </w:r>
    </w:p>
    <w:p w:rsidR="004C34E9" w:rsidRPr="004C34E9" w:rsidRDefault="004C34E9" w:rsidP="00B936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Проанализировав статистику предыдущих лет, можно сделать вывод, что пожары в природных экосистемах, происходят в одних и тех же местах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довёл до присутствующих </w:t>
      </w:r>
      <w:r w:rsidR="00880197" w:rsidRP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Максим </w:t>
      </w:r>
      <w:proofErr w:type="spellStart"/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Горустович</w:t>
      </w:r>
      <w:proofErr w:type="spellEnd"/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Как правило, это не вовлечённые в хозяйственный оборот участки, где не осущес</w:t>
      </w:r>
      <w:r w:rsidR="001403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твляется какая-либо деятельность</w:t>
      </w:r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человека. В городе Гомеле можно отметить следующие </w:t>
      </w:r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места: пустырь в районе пересечения улиц Братьев </w:t>
      </w:r>
      <w:proofErr w:type="spellStart"/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Лизюковых</w:t>
      </w:r>
      <w:proofErr w:type="spellEnd"/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проспекта Октября, пустырь в районе пересечения улиц Богдана Хмельницкого и </w:t>
      </w:r>
      <w:proofErr w:type="spellStart"/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Мележа</w:t>
      </w:r>
      <w:proofErr w:type="spellEnd"/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земельный участок в районе конезавода и переулка Ипподромного. </w:t>
      </w:r>
    </w:p>
    <w:p w:rsidR="004C34E9" w:rsidRPr="00EB4A48" w:rsidRDefault="004C34E9" w:rsidP="00B936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C34E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Основной причиной возникновения подобных пожаров является 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детская шалость и беспечность взрослых (оставленный или не до конца потушенный костёр), небрежно брошенный окурок.</w:t>
      </w:r>
    </w:p>
    <w:p w:rsidR="004C34E9" w:rsidRPr="00EB4A48" w:rsidRDefault="004C34E9" w:rsidP="00B936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минимизации ущерба от п</w:t>
      </w:r>
      <w:r w:rsidR="001403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одобных пожаров, администрации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города принимают действенные методы такие как: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сегментирование земельных участ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ков большой площади на квадраты, 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опашка земельных участко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прилегающих к жилой застройке, 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своевременный поко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 и уборка сухой растительности, 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информирование населения, путём рейдовых </w:t>
      </w:r>
      <w:r w:rsidR="00880197"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мероприятий,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том числе чер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ез средства массовой информации.</w:t>
      </w:r>
    </w:p>
    <w:p w:rsidR="004C34E9" w:rsidRDefault="004C34E9" w:rsidP="00B936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Такие меры позвол</w:t>
      </w:r>
      <w:r w:rsidR="001403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существенно снизить количество</w:t>
      </w:r>
      <w:r w:rsidR="001403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пожаров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площадь возгорания, и как следствие ущерб. 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качестве примера 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пустующий участок </w:t>
      </w:r>
      <w:r w:rsidR="001403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районе улицы </w:t>
      </w:r>
      <w:proofErr w:type="spellStart"/>
      <w:r w:rsidR="001403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Староволотовской</w:t>
      </w:r>
      <w:proofErr w:type="spellEnd"/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801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прошлом году </w:t>
      </w:r>
      <w:r w:rsidRPr="00EB4A4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 передан на баланс сельскохозяйственной организации, после чего вовлечён в хозяйственный оборот.</w:t>
      </w:r>
    </w:p>
    <w:p w:rsidR="00CC6374" w:rsidRDefault="00443448" w:rsidP="00B936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D98">
        <w:rPr>
          <w:rFonts w:ascii="Times New Roman" w:hAnsi="Times New Roman" w:cs="Times New Roman"/>
          <w:sz w:val="28"/>
          <w:szCs w:val="28"/>
        </w:rPr>
        <w:t xml:space="preserve">Вопросы экологической обстановки в городе Гомеле координирует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34E9">
        <w:rPr>
          <w:rFonts w:ascii="Times New Roman" w:hAnsi="Times New Roman" w:cs="Times New Roman"/>
          <w:sz w:val="28"/>
          <w:szCs w:val="28"/>
        </w:rPr>
        <w:t>центр гигиены и эпидемиологии</w:t>
      </w:r>
      <w:r>
        <w:rPr>
          <w:rFonts w:ascii="Times New Roman" w:hAnsi="Times New Roman" w:cs="Times New Roman"/>
          <w:sz w:val="28"/>
          <w:szCs w:val="28"/>
        </w:rPr>
        <w:t xml:space="preserve">, который, в свою очередь, также следит за недопущением захламленности территории, а при выявлении таких фактов принимают действенные меры. </w:t>
      </w:r>
    </w:p>
    <w:p w:rsidR="001F6D98" w:rsidRDefault="001F6D98" w:rsidP="001F6D9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Pr="001F6D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аже самый незначительный пожар в экосистеме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</w:t>
      </w:r>
      <w:r w:rsidRPr="001F6D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катастрофа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отметил</w:t>
      </w:r>
      <w:r w:rsidRPr="001F6D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</w:t>
      </w:r>
      <w:r w:rsidRPr="001F6D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ачальник Гомельской </w:t>
      </w:r>
      <w:proofErr w:type="spellStart"/>
      <w:r w:rsidRPr="001F6D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горрайинспекции</w:t>
      </w:r>
      <w:proofErr w:type="spellEnd"/>
      <w:r w:rsidRPr="001F6D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природных ресурсов и охраны окружающей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среды Александр Голубев </w:t>
      </w:r>
      <w:r w:rsidRPr="001F6D9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напомнил, что незаконное выжигание сухой растительности, трав на корню, а также стерни и пожнивных остатков на полях либо непринятие мер по ликвидации палов на земельных участках влекут наложение штрафа в размере от 10 до 40 базовых величин.</w:t>
      </w:r>
    </w:p>
    <w:p w:rsidR="00A01F73" w:rsidRPr="001F6D98" w:rsidRDefault="00A01F73" w:rsidP="00A01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1" name="Рисунок 1" descr="C:\Users\sad18pc\Desktop\IMG_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18pc\Desktop\IMG_97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3752850"/>
            <wp:effectExtent l="0" t="0" r="9525" b="0"/>
            <wp:docPr id="2" name="Рисунок 2" descr="C:\Users\sad18pc\Desktop\IMG_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18pc\Desktop\IMG_96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3" name="Рисунок 3" descr="C:\Users\sad18pc\Desktop\IMG_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18pc\Desktop\IMG_96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C:\Users\sad18pc\Desktop\IMG_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18pc\Desktop\IMG_96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15025" cy="4876800"/>
            <wp:effectExtent l="0" t="0" r="9525" b="0"/>
            <wp:docPr id="5" name="Рисунок 5" descr="C:\Users\sad18pc\Desktop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18pc\Desktop\IMG_97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6" name="Рисунок 6" descr="C:\Users\sad18pc\Desktop\IMG_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18pc\Desktop\IMG_96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3600" cy="6010275"/>
            <wp:effectExtent l="0" t="0" r="0" b="9525"/>
            <wp:docPr id="7" name="Рисунок 7" descr="C:\Users\sad18pc\Desktop\IMG_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18pc\Desktop\IMG_96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8" name="Рисунок 8" descr="C:\Users\sad18pc\Desktop\IMG_9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18pc\Desktop\IMG_96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9" name="Рисунок 9" descr="C:\Users\sad18pc\Desktop\IMG_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18pc\Desktop\IMG_96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10" name="Рисунок 10" descr="C:\Users\sad18pc\Desktop\IMG_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18pc\Desktop\IMG_96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1" name="Рисунок 11" descr="C:\Users\sad18pc\Desktop\IMG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18pc\Desktop\IMG_96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48" w:rsidRPr="00EB4A48" w:rsidRDefault="00443448" w:rsidP="001F6D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sectPr w:rsidR="00443448" w:rsidRPr="00EB4A48" w:rsidSect="004C34E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32F"/>
    <w:rsid w:val="0014034C"/>
    <w:rsid w:val="0017711E"/>
    <w:rsid w:val="00187940"/>
    <w:rsid w:val="001F6D98"/>
    <w:rsid w:val="00257E86"/>
    <w:rsid w:val="0032232F"/>
    <w:rsid w:val="00443448"/>
    <w:rsid w:val="004C34E9"/>
    <w:rsid w:val="007E3D4A"/>
    <w:rsid w:val="00880197"/>
    <w:rsid w:val="009A06A8"/>
    <w:rsid w:val="00A01F73"/>
    <w:rsid w:val="00AD4591"/>
    <w:rsid w:val="00B9362F"/>
    <w:rsid w:val="00CC6374"/>
    <w:rsid w:val="00E33EF7"/>
    <w:rsid w:val="00E416BD"/>
    <w:rsid w:val="00EB4A48"/>
    <w:rsid w:val="00F0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0B1C7-70FD-4939-B7C9-42E628F3C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Гомельский ГОЧС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Чорненький</dc:creator>
  <cp:lastModifiedBy>sad18pc</cp:lastModifiedBy>
  <cp:revision>4</cp:revision>
  <dcterms:created xsi:type="dcterms:W3CDTF">2020-03-18T11:59:00Z</dcterms:created>
  <dcterms:modified xsi:type="dcterms:W3CDTF">2020-03-24T07:31:00Z</dcterms:modified>
</cp:coreProperties>
</file>