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FAA" w:rsidRDefault="00543FAA" w:rsidP="00CE1048">
      <w:pPr>
        <w:pStyle w:val="NormalWeb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262626"/>
          <w:sz w:val="28"/>
          <w:szCs w:val="28"/>
        </w:rPr>
      </w:pPr>
      <w:r w:rsidRPr="00CE1048">
        <w:rPr>
          <w:b/>
          <w:bCs/>
          <w:color w:val="262626"/>
          <w:sz w:val="28"/>
          <w:szCs w:val="28"/>
        </w:rPr>
        <w:t>Гомель. Единый день б</w:t>
      </w:r>
      <w:r>
        <w:rPr>
          <w:b/>
          <w:bCs/>
          <w:color w:val="262626"/>
          <w:sz w:val="28"/>
          <w:szCs w:val="28"/>
        </w:rPr>
        <w:t>езопасности набирает обороты</w:t>
      </w:r>
    </w:p>
    <w:p w:rsidR="00543FAA" w:rsidRPr="00CE1048" w:rsidRDefault="00543FAA" w:rsidP="00CE1048">
      <w:pPr>
        <w:pStyle w:val="NormalWeb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262626"/>
          <w:sz w:val="28"/>
          <w:szCs w:val="28"/>
        </w:rPr>
      </w:pPr>
    </w:p>
    <w:p w:rsidR="00543FAA" w:rsidRDefault="00543FAA" w:rsidP="00CE1048">
      <w:pPr>
        <w:pStyle w:val="NormalWeb"/>
        <w:shd w:val="clear" w:color="auto" w:fill="FFFFFF"/>
        <w:spacing w:before="0" w:beforeAutospacing="0" w:after="0" w:afterAutospacing="0"/>
        <w:ind w:firstLine="360"/>
        <w:jc w:val="both"/>
        <w:rPr>
          <w:bCs/>
          <w:color w:val="262626"/>
          <w:sz w:val="28"/>
          <w:szCs w:val="28"/>
        </w:rPr>
      </w:pPr>
      <w:r w:rsidRPr="00CE1048">
        <w:rPr>
          <w:bCs/>
          <w:color w:val="262626"/>
          <w:sz w:val="28"/>
          <w:szCs w:val="28"/>
        </w:rPr>
        <w:t xml:space="preserve">В городе Гомеле с большим размахом проходит Единый день безопасности. Спасатели проводят Дни открытых дверей в пожарных аварийно-спасательных частях, беседы в трудовых коллективах, а также мероприятия на открытых площадках и в местах с массовым пребыванием людей. </w:t>
      </w:r>
    </w:p>
    <w:p w:rsidR="00543FAA" w:rsidRPr="004523D2" w:rsidRDefault="00543FAA" w:rsidP="007C4B97">
      <w:pPr>
        <w:pStyle w:val="NormalWeb"/>
        <w:shd w:val="clear" w:color="auto" w:fill="FFFFFF"/>
        <w:ind w:firstLine="360"/>
        <w:jc w:val="both"/>
        <w:rPr>
          <w:color w:val="262626"/>
          <w:sz w:val="28"/>
          <w:szCs w:val="28"/>
        </w:rPr>
      </w:pPr>
      <w:r>
        <w:rPr>
          <w:bCs/>
          <w:color w:val="262626"/>
          <w:sz w:val="28"/>
          <w:szCs w:val="28"/>
        </w:rPr>
        <w:t>Так в</w:t>
      </w:r>
      <w:r w:rsidRPr="00CE1048">
        <w:rPr>
          <w:color w:val="262626"/>
          <w:sz w:val="28"/>
          <w:szCs w:val="28"/>
        </w:rPr>
        <w:t xml:space="preserve"> универмаге «Гомель»</w:t>
      </w:r>
      <w:r>
        <w:rPr>
          <w:color w:val="262626"/>
          <w:sz w:val="28"/>
          <w:szCs w:val="28"/>
        </w:rPr>
        <w:t>, Евроопте по улице Хатаевича, в магазине «Буслик»</w:t>
      </w:r>
      <w:r w:rsidRPr="00CE1048">
        <w:rPr>
          <w:color w:val="262626"/>
          <w:sz w:val="28"/>
          <w:szCs w:val="28"/>
        </w:rPr>
        <w:t xml:space="preserve"> прошли профилактические мероприяти</w:t>
      </w:r>
      <w:bookmarkStart w:id="0" w:name="_GoBack"/>
      <w:bookmarkEnd w:id="0"/>
      <w:r w:rsidRPr="00CE1048">
        <w:rPr>
          <w:color w:val="262626"/>
          <w:sz w:val="28"/>
          <w:szCs w:val="28"/>
        </w:rPr>
        <w:t>я</w:t>
      </w:r>
      <w:r>
        <w:rPr>
          <w:color w:val="262626"/>
          <w:sz w:val="28"/>
          <w:szCs w:val="28"/>
        </w:rPr>
        <w:t xml:space="preserve"> в интерактивной форме</w:t>
      </w:r>
      <w:r w:rsidRPr="00CE1048">
        <w:rPr>
          <w:color w:val="262626"/>
          <w:sz w:val="28"/>
          <w:szCs w:val="28"/>
        </w:rPr>
        <w:t xml:space="preserve">, </w:t>
      </w:r>
      <w:r>
        <w:rPr>
          <w:color w:val="262626"/>
          <w:sz w:val="28"/>
          <w:szCs w:val="28"/>
        </w:rPr>
        <w:t xml:space="preserve">где были организованны </w:t>
      </w:r>
      <w:r w:rsidRPr="004523D2">
        <w:rPr>
          <w:color w:val="262626"/>
          <w:sz w:val="28"/>
          <w:szCs w:val="28"/>
        </w:rPr>
        <w:t xml:space="preserve">игровые площадки </w:t>
      </w:r>
      <w:r>
        <w:rPr>
          <w:color w:val="262626"/>
          <w:sz w:val="28"/>
          <w:szCs w:val="28"/>
        </w:rPr>
        <w:t>«</w:t>
      </w:r>
      <w:r w:rsidRPr="004523D2">
        <w:rPr>
          <w:color w:val="262626"/>
          <w:sz w:val="28"/>
          <w:szCs w:val="28"/>
        </w:rPr>
        <w:t>5 шагов спасения</w:t>
      </w:r>
      <w:r>
        <w:rPr>
          <w:color w:val="262626"/>
          <w:sz w:val="28"/>
          <w:szCs w:val="28"/>
        </w:rPr>
        <w:t>»</w:t>
      </w:r>
      <w:r w:rsidRPr="004523D2">
        <w:rPr>
          <w:color w:val="262626"/>
          <w:sz w:val="28"/>
          <w:szCs w:val="28"/>
        </w:rPr>
        <w:t xml:space="preserve"> для самых маленьких покупателей и их родителей.</w:t>
      </w:r>
    </w:p>
    <w:p w:rsidR="00543FAA" w:rsidRPr="004523D2" w:rsidRDefault="00543FAA" w:rsidP="007C4B97">
      <w:pPr>
        <w:pStyle w:val="NormalWeb"/>
        <w:shd w:val="clear" w:color="auto" w:fill="FFFFFF"/>
        <w:ind w:firstLine="360"/>
        <w:jc w:val="both"/>
        <w:rPr>
          <w:color w:val="262626"/>
          <w:sz w:val="28"/>
          <w:szCs w:val="28"/>
        </w:rPr>
      </w:pPr>
      <w:r>
        <w:rPr>
          <w:color w:val="262626"/>
          <w:sz w:val="28"/>
          <w:szCs w:val="28"/>
        </w:rPr>
        <w:t xml:space="preserve">На </w:t>
      </w:r>
      <w:r w:rsidRPr="004523D2">
        <w:rPr>
          <w:color w:val="262626"/>
          <w:sz w:val="28"/>
          <w:szCs w:val="28"/>
        </w:rPr>
        <w:t>торжественных лине</w:t>
      </w:r>
      <w:r>
        <w:rPr>
          <w:color w:val="262626"/>
          <w:sz w:val="28"/>
          <w:szCs w:val="28"/>
        </w:rPr>
        <w:t>йках</w:t>
      </w:r>
      <w:r w:rsidRPr="004523D2">
        <w:rPr>
          <w:color w:val="262626"/>
          <w:sz w:val="28"/>
          <w:szCs w:val="28"/>
        </w:rPr>
        <w:t xml:space="preserve"> </w:t>
      </w:r>
      <w:r w:rsidRPr="00CE1048">
        <w:rPr>
          <w:color w:val="262626"/>
          <w:sz w:val="28"/>
          <w:szCs w:val="28"/>
        </w:rPr>
        <w:t>работники Гомельского городского отдела</w:t>
      </w:r>
      <w:r>
        <w:rPr>
          <w:color w:val="262626"/>
          <w:sz w:val="28"/>
          <w:szCs w:val="28"/>
        </w:rPr>
        <w:t xml:space="preserve"> по ЧС</w:t>
      </w:r>
      <w:r w:rsidRPr="00CE1048">
        <w:rPr>
          <w:color w:val="262626"/>
          <w:sz w:val="28"/>
          <w:szCs w:val="28"/>
        </w:rPr>
        <w:t>, сказав напутственные слова, провели уроки безопасности, для самых юных ребят и вручили</w:t>
      </w:r>
      <w:r>
        <w:rPr>
          <w:color w:val="262626"/>
          <w:sz w:val="28"/>
          <w:szCs w:val="28"/>
        </w:rPr>
        <w:t xml:space="preserve"> им</w:t>
      </w:r>
      <w:r w:rsidRPr="00CE1048">
        <w:rPr>
          <w:color w:val="262626"/>
          <w:sz w:val="28"/>
          <w:szCs w:val="28"/>
        </w:rPr>
        <w:t xml:space="preserve"> расписани</w:t>
      </w:r>
      <w:r>
        <w:rPr>
          <w:color w:val="262626"/>
          <w:sz w:val="28"/>
          <w:szCs w:val="28"/>
        </w:rPr>
        <w:t>я занятий. После чего</w:t>
      </w:r>
      <w:r w:rsidRPr="004523D2">
        <w:rPr>
          <w:color w:val="262626"/>
          <w:sz w:val="28"/>
          <w:szCs w:val="28"/>
        </w:rPr>
        <w:t xml:space="preserve"> учреждения образования</w:t>
      </w:r>
      <w:r>
        <w:rPr>
          <w:color w:val="262626"/>
          <w:sz w:val="28"/>
          <w:szCs w:val="28"/>
        </w:rPr>
        <w:t xml:space="preserve"> </w:t>
      </w:r>
      <w:r w:rsidRPr="004523D2">
        <w:rPr>
          <w:color w:val="262626"/>
          <w:sz w:val="28"/>
          <w:szCs w:val="28"/>
        </w:rPr>
        <w:t>отраб</w:t>
      </w:r>
      <w:r>
        <w:rPr>
          <w:color w:val="262626"/>
          <w:sz w:val="28"/>
          <w:szCs w:val="28"/>
        </w:rPr>
        <w:t xml:space="preserve">отали </w:t>
      </w:r>
      <w:r w:rsidRPr="004523D2">
        <w:rPr>
          <w:color w:val="262626"/>
          <w:sz w:val="28"/>
          <w:szCs w:val="28"/>
        </w:rPr>
        <w:t>действия в случае возникновения</w:t>
      </w:r>
      <w:r>
        <w:rPr>
          <w:color w:val="262626"/>
          <w:sz w:val="28"/>
          <w:szCs w:val="28"/>
        </w:rPr>
        <w:t xml:space="preserve"> нештатных ситуаций.</w:t>
      </w:r>
    </w:p>
    <w:p w:rsidR="00543FAA" w:rsidRDefault="00543FAA" w:rsidP="007C4B97">
      <w:pPr>
        <w:pStyle w:val="NormalWeb"/>
        <w:shd w:val="clear" w:color="auto" w:fill="FFFFFF"/>
        <w:ind w:firstLine="360"/>
        <w:jc w:val="both"/>
        <w:rPr>
          <w:color w:val="262626"/>
          <w:sz w:val="28"/>
          <w:szCs w:val="28"/>
        </w:rPr>
      </w:pPr>
      <w:r>
        <w:rPr>
          <w:color w:val="262626"/>
          <w:sz w:val="28"/>
          <w:szCs w:val="28"/>
        </w:rPr>
        <w:t>Д</w:t>
      </w:r>
      <w:r w:rsidRPr="00CE1048">
        <w:rPr>
          <w:color w:val="262626"/>
          <w:sz w:val="28"/>
          <w:szCs w:val="28"/>
        </w:rPr>
        <w:t>вер</w:t>
      </w:r>
      <w:r>
        <w:rPr>
          <w:color w:val="262626"/>
          <w:sz w:val="28"/>
          <w:szCs w:val="28"/>
        </w:rPr>
        <w:t>и</w:t>
      </w:r>
      <w:r w:rsidRPr="00CE1048">
        <w:rPr>
          <w:color w:val="262626"/>
          <w:sz w:val="28"/>
          <w:szCs w:val="28"/>
        </w:rPr>
        <w:t xml:space="preserve"> в пожарные аварийно-спасательные подразделения МЧС открыты всегда, особенно во время Единого дня безопасности, там для ребят организованна специальная программа</w:t>
      </w:r>
      <w:r>
        <w:rPr>
          <w:color w:val="262626"/>
          <w:sz w:val="28"/>
          <w:szCs w:val="28"/>
        </w:rPr>
        <w:t>, где р</w:t>
      </w:r>
      <w:r w:rsidRPr="004523D2">
        <w:rPr>
          <w:color w:val="262626"/>
          <w:sz w:val="28"/>
          <w:szCs w:val="28"/>
        </w:rPr>
        <w:t>аботники дежурных смен рассказ</w:t>
      </w:r>
      <w:r>
        <w:rPr>
          <w:color w:val="262626"/>
          <w:sz w:val="28"/>
          <w:szCs w:val="28"/>
        </w:rPr>
        <w:t>ывают</w:t>
      </w:r>
      <w:r w:rsidRPr="004523D2">
        <w:rPr>
          <w:color w:val="262626"/>
          <w:sz w:val="28"/>
          <w:szCs w:val="28"/>
        </w:rPr>
        <w:t xml:space="preserve"> </w:t>
      </w:r>
      <w:r>
        <w:rPr>
          <w:color w:val="262626"/>
          <w:sz w:val="28"/>
          <w:szCs w:val="28"/>
        </w:rPr>
        <w:t>гостям</w:t>
      </w:r>
      <w:r w:rsidRPr="004523D2">
        <w:rPr>
          <w:color w:val="262626"/>
          <w:sz w:val="28"/>
          <w:szCs w:val="28"/>
        </w:rPr>
        <w:t xml:space="preserve"> о тонкостях работы спасателей, </w:t>
      </w:r>
      <w:r>
        <w:rPr>
          <w:color w:val="262626"/>
          <w:sz w:val="28"/>
          <w:szCs w:val="28"/>
        </w:rPr>
        <w:t>знакомят их с</w:t>
      </w:r>
      <w:r w:rsidRPr="004523D2">
        <w:rPr>
          <w:color w:val="262626"/>
          <w:sz w:val="28"/>
          <w:szCs w:val="28"/>
        </w:rPr>
        <w:t xml:space="preserve"> техникой и пожарно-техническим вооружением, и, конечно же, разреш</w:t>
      </w:r>
      <w:r>
        <w:rPr>
          <w:color w:val="262626"/>
          <w:sz w:val="28"/>
          <w:szCs w:val="28"/>
        </w:rPr>
        <w:t>ают им примерить боевую одежду и сделать безопасное селфи</w:t>
      </w:r>
      <w:r w:rsidRPr="004523D2">
        <w:rPr>
          <w:color w:val="262626"/>
          <w:sz w:val="28"/>
          <w:szCs w:val="28"/>
        </w:rPr>
        <w:t>.</w:t>
      </w:r>
    </w:p>
    <w:p w:rsidR="00543FAA" w:rsidRDefault="00543FAA" w:rsidP="00CE1048">
      <w:pPr>
        <w:pStyle w:val="NormalWeb"/>
        <w:shd w:val="clear" w:color="auto" w:fill="FFFFFF"/>
        <w:ind w:firstLine="360"/>
        <w:jc w:val="both"/>
        <w:rPr>
          <w:color w:val="262626"/>
          <w:sz w:val="28"/>
          <w:szCs w:val="28"/>
        </w:rPr>
      </w:pPr>
      <w:r>
        <w:rPr>
          <w:color w:val="262626"/>
          <w:sz w:val="28"/>
          <w:szCs w:val="28"/>
        </w:rPr>
        <w:t>Ряд выступлений в</w:t>
      </w:r>
      <w:r w:rsidRPr="00CE1048">
        <w:rPr>
          <w:color w:val="262626"/>
          <w:sz w:val="28"/>
          <w:szCs w:val="28"/>
        </w:rPr>
        <w:t xml:space="preserve"> трудовых коллективах организаций города Гомеля</w:t>
      </w:r>
      <w:r>
        <w:rPr>
          <w:color w:val="262626"/>
          <w:sz w:val="28"/>
          <w:szCs w:val="28"/>
        </w:rPr>
        <w:t xml:space="preserve"> также посетили работники МЧС с профилактическими мероприятиями.</w:t>
      </w:r>
    </w:p>
    <w:p w:rsidR="00543FAA" w:rsidRDefault="00543FAA" w:rsidP="00CE1048">
      <w:pPr>
        <w:pStyle w:val="NormalWeb"/>
        <w:shd w:val="clear" w:color="auto" w:fill="FFFFFF"/>
        <w:ind w:firstLine="360"/>
        <w:jc w:val="both"/>
        <w:rPr>
          <w:color w:val="262626"/>
          <w:sz w:val="28"/>
          <w:szCs w:val="28"/>
        </w:rPr>
      </w:pPr>
      <w:r w:rsidRPr="00CE1048">
        <w:rPr>
          <w:color w:val="262626"/>
          <w:sz w:val="28"/>
          <w:szCs w:val="28"/>
        </w:rPr>
        <w:t>Цель Единого дня безопасности - обратить внимание граждан на проблемы беспечного отношения к собственной безопасности и безопасности окружающих.</w:t>
      </w:r>
    </w:p>
    <w:p w:rsidR="00543FAA" w:rsidRPr="00CE1048" w:rsidRDefault="00543FAA" w:rsidP="001C7BDF">
      <w:pPr>
        <w:pStyle w:val="NormalWeb"/>
        <w:shd w:val="clear" w:color="auto" w:fill="FFFFFF"/>
        <w:jc w:val="both"/>
        <w:rPr>
          <w:color w:val="262626"/>
          <w:sz w:val="28"/>
          <w:szCs w:val="28"/>
        </w:rPr>
      </w:pPr>
      <w:r w:rsidRPr="001C7BDF">
        <w:rPr>
          <w:color w:val="262626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336pt">
            <v:imagedata r:id="rId4" o:title=""/>
          </v:shape>
        </w:pict>
      </w:r>
      <w:r w:rsidRPr="001C7BDF">
        <w:rPr>
          <w:color w:val="262626"/>
          <w:sz w:val="28"/>
          <w:szCs w:val="28"/>
        </w:rPr>
        <w:pict>
          <v:shape id="_x0000_i1026" type="#_x0000_t75" style="width:449.25pt;height:303.75pt">
            <v:imagedata r:id="rId5" o:title=""/>
          </v:shape>
        </w:pict>
      </w:r>
      <w:r w:rsidRPr="001C7BDF">
        <w:rPr>
          <w:color w:val="262626"/>
          <w:sz w:val="28"/>
          <w:szCs w:val="28"/>
        </w:rPr>
        <w:pict>
          <v:shape id="_x0000_i1027" type="#_x0000_t75" style="width:449.25pt;height:338.25pt">
            <v:imagedata r:id="rId6" o:title=""/>
          </v:shape>
        </w:pict>
      </w:r>
      <w:r w:rsidRPr="001C7BDF">
        <w:rPr>
          <w:color w:val="262626"/>
          <w:sz w:val="28"/>
          <w:szCs w:val="28"/>
        </w:rPr>
        <w:pict>
          <v:shape id="_x0000_i1028" type="#_x0000_t75" style="width:449.25pt;height:338.25pt">
            <v:imagedata r:id="rId7" o:title=""/>
          </v:shape>
        </w:pict>
      </w:r>
      <w:r w:rsidRPr="001C7BDF">
        <w:rPr>
          <w:color w:val="262626"/>
          <w:sz w:val="28"/>
          <w:szCs w:val="28"/>
        </w:rPr>
        <w:pict>
          <v:shape id="_x0000_i1029" type="#_x0000_t75" style="width:299.25pt;height:447.75pt">
            <v:imagedata r:id="rId8" o:title=""/>
          </v:shape>
        </w:pict>
      </w:r>
      <w:r w:rsidRPr="001C7BDF">
        <w:rPr>
          <w:color w:val="262626"/>
          <w:sz w:val="28"/>
          <w:szCs w:val="28"/>
        </w:rPr>
        <w:pict>
          <v:shape id="_x0000_i1030" type="#_x0000_t75" style="width:447.75pt;height:299.25pt">
            <v:imagedata r:id="rId9" o:title=""/>
          </v:shape>
        </w:pict>
      </w:r>
      <w:r w:rsidRPr="001C7BDF">
        <w:rPr>
          <w:color w:val="262626"/>
          <w:sz w:val="28"/>
          <w:szCs w:val="28"/>
        </w:rPr>
        <w:pict>
          <v:shape id="_x0000_i1031" type="#_x0000_t75" style="width:299.25pt;height:447.75pt">
            <v:imagedata r:id="rId10" o:title=""/>
          </v:shape>
        </w:pict>
      </w:r>
      <w:r w:rsidRPr="001C7BDF">
        <w:rPr>
          <w:color w:val="262626"/>
          <w:sz w:val="28"/>
          <w:szCs w:val="28"/>
        </w:rPr>
        <w:pict>
          <v:shape id="_x0000_i1032" type="#_x0000_t75" style="width:447.75pt;height:299.25pt">
            <v:imagedata r:id="rId11" o:title=""/>
          </v:shape>
        </w:pict>
      </w:r>
      <w:r w:rsidRPr="001C7BDF">
        <w:rPr>
          <w:color w:val="262626"/>
          <w:sz w:val="28"/>
          <w:szCs w:val="28"/>
        </w:rPr>
        <w:pict>
          <v:shape id="_x0000_i1033" type="#_x0000_t75" style="width:447.75pt;height:252pt">
            <v:imagedata r:id="rId12" o:title=""/>
          </v:shape>
        </w:pict>
      </w:r>
      <w:r w:rsidRPr="001C7BDF">
        <w:rPr>
          <w:color w:val="262626"/>
          <w:sz w:val="28"/>
          <w:szCs w:val="28"/>
        </w:rPr>
        <w:pict>
          <v:shape id="_x0000_i1034" type="#_x0000_t75" style="width:447.75pt;height:299.25pt">
            <v:imagedata r:id="rId13" o:title=""/>
          </v:shape>
        </w:pict>
      </w:r>
      <w:r w:rsidRPr="001C7BDF">
        <w:rPr>
          <w:color w:val="262626"/>
          <w:sz w:val="28"/>
          <w:szCs w:val="28"/>
        </w:rPr>
        <w:pict>
          <v:shape id="_x0000_i1035" type="#_x0000_t75" style="width:447.75pt;height:299.25pt">
            <v:imagedata r:id="rId14" o:title=""/>
          </v:shape>
        </w:pict>
      </w:r>
      <w:r w:rsidRPr="001C7BDF">
        <w:rPr>
          <w:color w:val="262626"/>
          <w:sz w:val="28"/>
          <w:szCs w:val="28"/>
        </w:rPr>
        <w:pict>
          <v:shape id="_x0000_i1036" type="#_x0000_t75" style="width:299.25pt;height:447.75pt">
            <v:imagedata r:id="rId15" o:title=""/>
          </v:shape>
        </w:pict>
      </w:r>
      <w:r w:rsidRPr="001C7BDF">
        <w:rPr>
          <w:color w:val="262626"/>
          <w:sz w:val="28"/>
          <w:szCs w:val="28"/>
        </w:rPr>
        <w:pict>
          <v:shape id="_x0000_i1037" type="#_x0000_t75" style="width:447.75pt;height:299.25pt">
            <v:imagedata r:id="rId16" o:title=""/>
          </v:shape>
        </w:pict>
      </w:r>
      <w:r w:rsidRPr="001C7BDF">
        <w:rPr>
          <w:color w:val="262626"/>
          <w:sz w:val="28"/>
          <w:szCs w:val="28"/>
        </w:rPr>
        <w:pict>
          <v:shape id="_x0000_i1038" type="#_x0000_t75" style="width:447.75pt;height:299.25pt">
            <v:imagedata r:id="rId17" o:title=""/>
          </v:shape>
        </w:pict>
      </w:r>
      <w:r w:rsidRPr="001C7BDF">
        <w:rPr>
          <w:color w:val="262626"/>
          <w:sz w:val="28"/>
          <w:szCs w:val="28"/>
        </w:rPr>
        <w:pict>
          <v:shape id="_x0000_i1039" type="#_x0000_t75" style="width:447.75pt;height:299.25pt">
            <v:imagedata r:id="rId18" o:title=""/>
          </v:shape>
        </w:pict>
      </w:r>
      <w:r w:rsidRPr="001C7BDF">
        <w:rPr>
          <w:color w:val="262626"/>
          <w:sz w:val="28"/>
          <w:szCs w:val="28"/>
        </w:rPr>
        <w:pict>
          <v:shape id="_x0000_i1040" type="#_x0000_t75" style="width:447.75pt;height:299.25pt">
            <v:imagedata r:id="rId19" o:title=""/>
          </v:shape>
        </w:pict>
      </w:r>
      <w:r w:rsidRPr="001C7BDF">
        <w:rPr>
          <w:color w:val="262626"/>
          <w:sz w:val="28"/>
          <w:szCs w:val="28"/>
        </w:rPr>
        <w:pict>
          <v:shape id="_x0000_i1041" type="#_x0000_t75" style="width:447.75pt;height:299.25pt">
            <v:imagedata r:id="rId20" o:title=""/>
          </v:shape>
        </w:pict>
      </w:r>
      <w:r w:rsidRPr="001C7BDF">
        <w:rPr>
          <w:color w:val="262626"/>
          <w:sz w:val="28"/>
          <w:szCs w:val="28"/>
        </w:rPr>
        <w:pict>
          <v:shape id="_x0000_i1042" type="#_x0000_t75" style="width:447.75pt;height:299.25pt">
            <v:imagedata r:id="rId21" o:title=""/>
          </v:shape>
        </w:pict>
      </w:r>
      <w:r w:rsidRPr="001C7BDF">
        <w:rPr>
          <w:color w:val="262626"/>
          <w:sz w:val="28"/>
          <w:szCs w:val="28"/>
        </w:rPr>
        <w:pict>
          <v:shape id="_x0000_i1043" type="#_x0000_t75" style="width:447.75pt;height:299.25pt">
            <v:imagedata r:id="rId22" o:title=""/>
          </v:shape>
        </w:pict>
      </w:r>
      <w:r w:rsidRPr="001C7BDF">
        <w:rPr>
          <w:color w:val="262626"/>
          <w:sz w:val="28"/>
          <w:szCs w:val="28"/>
        </w:rPr>
        <w:pict>
          <v:shape id="_x0000_i1044" type="#_x0000_t75" style="width:450pt;height:337.5pt">
            <v:imagedata r:id="rId23" o:title=""/>
          </v:shape>
        </w:pict>
      </w:r>
    </w:p>
    <w:p w:rsidR="00543FAA" w:rsidRDefault="00543FAA"/>
    <w:sectPr w:rsidR="00543FAA" w:rsidSect="00E07F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E2A8F"/>
    <w:rsid w:val="0003627E"/>
    <w:rsid w:val="001C7BDF"/>
    <w:rsid w:val="00324311"/>
    <w:rsid w:val="004523D2"/>
    <w:rsid w:val="00543FAA"/>
    <w:rsid w:val="00557BEE"/>
    <w:rsid w:val="007C4B97"/>
    <w:rsid w:val="008E2A8F"/>
    <w:rsid w:val="009A06A8"/>
    <w:rsid w:val="00AA30F0"/>
    <w:rsid w:val="00CE1048"/>
    <w:rsid w:val="00D020E4"/>
    <w:rsid w:val="00E07F2E"/>
    <w:rsid w:val="00E416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F2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CE10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6754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4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53</TotalTime>
  <Pages>13</Pages>
  <Words>226</Words>
  <Characters>1293</Characters>
  <Application>Microsoft Office Outlook</Application>
  <DocSecurity>0</DocSecurity>
  <Lines>0</Lines>
  <Paragraphs>0</Paragraphs>
  <ScaleCrop>false</ScaleCrop>
  <Company>Гомельский ГОЧС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Чорненький</dc:creator>
  <cp:keywords/>
  <dc:description/>
  <cp:lastModifiedBy>sad18</cp:lastModifiedBy>
  <cp:revision>4</cp:revision>
  <dcterms:created xsi:type="dcterms:W3CDTF">2019-09-03T14:41:00Z</dcterms:created>
  <dcterms:modified xsi:type="dcterms:W3CDTF">2019-09-04T05:20:00Z</dcterms:modified>
</cp:coreProperties>
</file>