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7DE" w:rsidRPr="00F867DE" w:rsidRDefault="00F867DE" w:rsidP="00253AA4">
      <w:pPr>
        <w:shd w:val="clear" w:color="auto" w:fill="FFFFFF"/>
        <w:spacing w:after="144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</w:pPr>
      <w:r w:rsidRPr="00F867DE"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  <w:t xml:space="preserve">Консультация для родителей </w:t>
      </w:r>
    </w:p>
    <w:p w:rsidR="00F867DE" w:rsidRPr="00F867DE" w:rsidRDefault="00F867DE" w:rsidP="00253AA4">
      <w:pPr>
        <w:shd w:val="clear" w:color="auto" w:fill="FFFFFF"/>
        <w:spacing w:after="144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</w:pPr>
      <w:r w:rsidRPr="00F867DE"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  <w:t>«</w:t>
      </w:r>
      <w:bookmarkStart w:id="0" w:name="_GoBack"/>
      <w:r w:rsidRPr="00F867DE"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  <w:t>Играем в музыку, или Чем занять ребенка в карантин</w:t>
      </w:r>
      <w:bookmarkEnd w:id="0"/>
      <w:r w:rsidRPr="00F867DE"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  <w:t>»</w:t>
      </w:r>
    </w:p>
    <w:p w:rsidR="00F867DE" w:rsidRPr="00F867DE" w:rsidRDefault="00F867DE" w:rsidP="00253AA4">
      <w:pPr>
        <w:shd w:val="clear" w:color="auto" w:fill="FFFFFF"/>
        <w:spacing w:after="136" w:line="33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F867DE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мамы и папы! Сегодня, в условиях самоизоляции и невозможности вести привычный образ жизни, может вставать вопрос, чем заняться с ребенком дома, как его развлечь и с пользой провести время. В этом могут помочь игры.</w:t>
      </w:r>
    </w:p>
    <w:p w:rsidR="00F867DE" w:rsidRPr="00F867DE" w:rsidRDefault="00F867DE" w:rsidP="00253AA4">
      <w:pPr>
        <w:shd w:val="clear" w:color="auto" w:fill="FFFFFF"/>
        <w:spacing w:after="136" w:line="33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7DE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 — основной способ обучения и воспитания дошкольников. Это не преувеличение. Игра — планета, на которой обитает ребёнок. Особенно ребёнок дошкольного возраста. Это воздух, которым он дышит. Его способ познания мира. Именно игра — главный способ обучения и воспитания дошкольника. Чему угодно: спорту, живописи, музыке, практически любые задачи, возникающие в процессе музыкального воспитания дошкольников, в том числе в семье, можно и нужно решать с помощью игры. Привить любовь к хорошей музыке, как серьёзной, так и лёгкой, развить музыкальный вкус, что важно, так как музыка может оказывать на ребёнка как положительное, так и отрицательное воздействие. Научить игре на том или ином музыкальном инструменте. Развить творческие способности. Научить двигаться под музыку. Развить эмоциональную восприимчивость. Есть, конечно, и другие, но эти задачи главные. Которые, по нашему убеждению, могут решать не только учителя, но и папы и мамы. В том числе те, которые не играют ни на каком музыкальном инструменте и даже не знают нот. Впрочем, и тому и другому не поздно научиться в любом возрасте.</w:t>
      </w:r>
    </w:p>
    <w:p w:rsidR="00F867DE" w:rsidRPr="00F867DE" w:rsidRDefault="00F867DE" w:rsidP="00253AA4">
      <w:pPr>
        <w:shd w:val="clear" w:color="auto" w:fill="FFFFFF"/>
        <w:spacing w:after="136" w:line="33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7D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Музыкально-игровая деятельность способствуют как музыкальному, так и общему развитию детей, помогает воспринимать и любить музыку, развивает музыкальный слух, музыкальные способности, закрепляет представления детей и вызывает интерес к окружающему их миру, обогащает кругозор. Исключительно большое значение имеет  музыкально-игровая деятельность и для общего физического развития двигательных умений: правильно ходить, бегать, прыгать, двигаться согласованно с музыкой.</w:t>
      </w:r>
    </w:p>
    <w:p w:rsidR="00F867DE" w:rsidRPr="00F867DE" w:rsidRDefault="00F867DE" w:rsidP="00253AA4">
      <w:pPr>
        <w:shd w:val="clear" w:color="auto" w:fill="FFFFFF"/>
        <w:spacing w:after="136" w:line="33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7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Представляю вашему вниманию некоторые игры, в которые можно легко играть как вдвоем с ребенком, так и всей семьей.</w:t>
      </w:r>
    </w:p>
    <w:p w:rsidR="00F867DE" w:rsidRPr="00F867DE" w:rsidRDefault="00F867DE" w:rsidP="00253AA4">
      <w:pPr>
        <w:shd w:val="clear" w:color="auto" w:fill="FFFFFF"/>
        <w:spacing w:after="136" w:line="33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7DE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«Какой инструмент звучал?»</w:t>
      </w:r>
    </w:p>
    <w:p w:rsidR="00F867DE" w:rsidRDefault="00F867DE" w:rsidP="00253AA4">
      <w:pPr>
        <w:shd w:val="clear" w:color="auto" w:fill="FFFFFF"/>
        <w:spacing w:after="136" w:line="33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7D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ребёнком два инструмента. Предположим, бубен и барабан. Попросите малыша отвернуться и постучите по одному из инструментов. Если малыш угадает, по какому инструменту вы стучали, то получает ваше одобрение и аплодисменты. Постепенно количество детских музыкальных инструментов, как мелодичных, так и ударных можно увеличить. Игра развивает тонкость слуха, учит узнавать различные тембры. Время от времени меняйтесь ролями: ребёнок спрашивает — вы отвечаете.</w:t>
      </w:r>
    </w:p>
    <w:p w:rsidR="00F867DE" w:rsidRPr="00F867DE" w:rsidRDefault="00F867DE" w:rsidP="00253AA4">
      <w:pPr>
        <w:shd w:val="clear" w:color="auto" w:fill="FFFFFF"/>
        <w:spacing w:after="136" w:line="33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7DE">
        <w:rPr>
          <w:rFonts w:ascii="Times New Roman" w:eastAsia="Times New Roman" w:hAnsi="Times New Roman" w:cs="Times New Roman"/>
          <w:sz w:val="28"/>
          <w:szCs w:val="28"/>
          <w:lang w:eastAsia="ru-RU"/>
        </w:rPr>
        <w:t>«Танцуй так же, как я»</w:t>
      </w:r>
    </w:p>
    <w:p w:rsidR="00F867DE" w:rsidRPr="00F867DE" w:rsidRDefault="00F867DE" w:rsidP="00253AA4">
      <w:pPr>
        <w:shd w:val="clear" w:color="auto" w:fill="FFFFFF"/>
        <w:spacing w:after="136" w:line="33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танцевальную музыку вы делаете самые простые движения и просите ребенка, точно их повторить. Маленькие дети вообще любят подражать. Игровой момент усиливается, если вы заранее объявляете, кто танцует. Например, </w:t>
      </w:r>
      <w:r w:rsidRPr="00F867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Баба-Яга, Золушка, или другой сказочный персонаж или зверь. Ребёнок становится старше, и круг танцующих персонажей всё более расширяется. Особенно азартный характер приобретает игра, если в ней участвует трое или более детей. Тогда все по очереди могут оценивать, кто станцевал лучше, и кто становится «заказчиком». Игра помогает развитию координации движений под музыку, развивает фантазию, воображение.</w:t>
      </w:r>
    </w:p>
    <w:p w:rsidR="00F867DE" w:rsidRPr="00F867DE" w:rsidRDefault="00F867DE" w:rsidP="00253AA4">
      <w:pPr>
        <w:shd w:val="clear" w:color="auto" w:fill="FFFFFF"/>
        <w:spacing w:after="136" w:line="33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7DE">
        <w:rPr>
          <w:rFonts w:ascii="Times New Roman" w:eastAsia="Times New Roman" w:hAnsi="Times New Roman" w:cs="Times New Roman"/>
          <w:sz w:val="28"/>
          <w:szCs w:val="28"/>
          <w:lang w:eastAsia="ru-RU"/>
        </w:rPr>
        <w:t>«Узнай песенку»</w:t>
      </w:r>
    </w:p>
    <w:p w:rsidR="00F867DE" w:rsidRPr="00F867DE" w:rsidRDefault="00F867DE" w:rsidP="00253AA4">
      <w:pPr>
        <w:shd w:val="clear" w:color="auto" w:fill="FFFFFF"/>
        <w:spacing w:after="136" w:line="33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7DE">
        <w:rPr>
          <w:rFonts w:ascii="Times New Roman" w:eastAsia="Times New Roman" w:hAnsi="Times New Roman" w:cs="Times New Roman"/>
          <w:sz w:val="28"/>
          <w:szCs w:val="28"/>
          <w:lang w:eastAsia="ru-RU"/>
        </w:rPr>
        <w:t>Вы играете, напеваете или насвистываете известную песенку ребёнку. Он должен угадать, какая это песенка. В случае правильно ответа — одобрение и аплодисменты. Игры, в которых победитель зарабатывает очки или баллы, начнутся чуть позже.</w:t>
      </w:r>
    </w:p>
    <w:p w:rsidR="00F867DE" w:rsidRPr="00F867DE" w:rsidRDefault="00F867DE" w:rsidP="00253AA4">
      <w:pPr>
        <w:shd w:val="clear" w:color="auto" w:fill="FFFFFF"/>
        <w:spacing w:after="136" w:line="33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7DE">
        <w:rPr>
          <w:rFonts w:ascii="Times New Roman" w:eastAsia="Times New Roman" w:hAnsi="Times New Roman" w:cs="Times New Roman"/>
          <w:sz w:val="28"/>
          <w:szCs w:val="28"/>
          <w:lang w:eastAsia="ru-RU"/>
        </w:rPr>
        <w:t>«Слушаем тишину»</w:t>
      </w:r>
    </w:p>
    <w:p w:rsidR="00F867DE" w:rsidRPr="00F867DE" w:rsidRDefault="00F867DE" w:rsidP="00253AA4">
      <w:pPr>
        <w:shd w:val="clear" w:color="auto" w:fill="FFFFFF"/>
        <w:spacing w:after="136" w:line="33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7DE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детей повышена эмоциональность, и они всё делают громко: не говорят, а кричат, если радуются, то визжат от восторга, если огорчаются — рыдают навзрыд. Это нормально. Они иначе не могут. За это их нельзя ругать. Но иногда предложите им присесть, остановиться, замереть и послушать… тишину, которую они не слышат. Не умеют слышать. Это можно сделать и дома в период карантина, но когда карантин закончится, лучше где-нибудь на природе. В поле, в лесу, в парке, около реки. Или просто на улице или во дворе. Итак, условия игры.</w:t>
      </w:r>
    </w:p>
    <w:p w:rsidR="00F867DE" w:rsidRPr="00F867DE" w:rsidRDefault="00F867DE" w:rsidP="00253AA4">
      <w:pPr>
        <w:shd w:val="clear" w:color="auto" w:fill="FFFFFF"/>
        <w:spacing w:after="136" w:line="33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7DE">
        <w:rPr>
          <w:rFonts w:ascii="Times New Roman" w:eastAsia="Times New Roman" w:hAnsi="Times New Roman" w:cs="Times New Roman"/>
          <w:sz w:val="28"/>
          <w:szCs w:val="28"/>
          <w:lang w:eastAsia="ru-RU"/>
        </w:rPr>
        <w:t>— Тише, — говорите вы. — Ещё тише. Совсем тихо. Давай сыграем — кто лучше услышит тишину и назовёт больше звуков.</w:t>
      </w:r>
    </w:p>
    <w:p w:rsidR="00F867DE" w:rsidRPr="00F867DE" w:rsidRDefault="00F867DE" w:rsidP="00253AA4">
      <w:pPr>
        <w:shd w:val="clear" w:color="auto" w:fill="FFFFFF"/>
        <w:spacing w:after="136" w:line="33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7D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Говорим по очереди:</w:t>
      </w:r>
    </w:p>
    <w:p w:rsidR="00F867DE" w:rsidRPr="00F867DE" w:rsidRDefault="00F867DE" w:rsidP="00253AA4">
      <w:pPr>
        <w:shd w:val="clear" w:color="auto" w:fill="FFFFFF"/>
        <w:spacing w:after="136" w:line="33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7DE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Вот машина прошла. Вот птичка пропела. Гудок поезда. Чей-то разговор. Деревья прошелестели ветками.</w:t>
      </w:r>
    </w:p>
    <w:p w:rsidR="00F867DE" w:rsidRPr="00F867DE" w:rsidRDefault="00F867DE" w:rsidP="00253AA4">
      <w:pPr>
        <w:shd w:val="clear" w:color="auto" w:fill="FFFFFF"/>
        <w:spacing w:after="136" w:line="33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7D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 вслушивается в тишину, в окружающие звуки. Начинает понимать, что среди этих звуков есть и такие красивые и завораживающие, как пение птиц, шум леса, реки или моря. Кстати, тишина, пауза — вполне музыкальная категория. Выдержать точно паузу (ещё мгновение и она оборвётся) — большое искусство. Как в музыке, так и в жизни</w:t>
      </w:r>
      <w:proofErr w:type="gramStart"/>
      <w:r w:rsidRPr="00F867DE">
        <w:rPr>
          <w:rFonts w:ascii="Times New Roman" w:eastAsia="Times New Roman" w:hAnsi="Times New Roman" w:cs="Times New Roman"/>
          <w:sz w:val="28"/>
          <w:szCs w:val="28"/>
          <w:lang w:eastAsia="ru-RU"/>
        </w:rPr>
        <w:t>… З</w:t>
      </w:r>
      <w:proofErr w:type="gramEnd"/>
      <w:r w:rsidRPr="00F867DE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каждый названный источник звука дается очко. Побеждает тот, кто назвал большее количество таких источников.</w:t>
      </w:r>
    </w:p>
    <w:p w:rsidR="00F867DE" w:rsidRPr="00F867DE" w:rsidRDefault="00F867DE" w:rsidP="00253AA4">
      <w:pPr>
        <w:shd w:val="clear" w:color="auto" w:fill="FFFFFF"/>
        <w:spacing w:after="136" w:line="33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7DE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«Рассказ-игра»</w:t>
      </w:r>
    </w:p>
    <w:p w:rsidR="00F867DE" w:rsidRDefault="00F867DE" w:rsidP="00253AA4">
      <w:pPr>
        <w:shd w:val="clear" w:color="auto" w:fill="FFFFFF"/>
        <w:spacing w:after="136" w:line="33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Любой из рассказов (например, о музыкальных инструментах) можно построить в виде игры. Для этого перед началом игры положите на стол уже приготовленные нами кружки с фишками и скажите малышу:— Сейчас расскажу тебе сказку о Барабане и Скрипке. Это игра. После рассказа я задам несколько вопросов. Если будешь слушать внимательно, то легко на них ответишь. </w:t>
      </w:r>
    </w:p>
    <w:p w:rsidR="00F867DE" w:rsidRPr="00F867DE" w:rsidRDefault="00F867DE" w:rsidP="00253AA4">
      <w:pPr>
        <w:shd w:val="clear" w:color="auto" w:fill="FFFFFF"/>
        <w:spacing w:after="136" w:line="33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правильного ответа фишку двигаешь ты, неправильного — я. Победит тот, кто продвинется на большее количество кружков. После такого предупреждения ребёнок слушает рассказ с особым интересом и вниманием. Игра — это святое. Естественно, что рассказ должен быть коротким и, по возможности, занимательным. Вот, например, </w:t>
      </w:r>
      <w:proofErr w:type="gramStart"/>
      <w:r w:rsidRPr="00F867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придуманная</w:t>
      </w:r>
      <w:proofErr w:type="gramEnd"/>
      <w:r w:rsidRPr="00F86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нами…</w:t>
      </w:r>
    </w:p>
    <w:p w:rsidR="00F867DE" w:rsidRPr="00F867DE" w:rsidRDefault="00F867DE" w:rsidP="00253AA4">
      <w:pPr>
        <w:shd w:val="clear" w:color="auto" w:fill="FFFFFF"/>
        <w:spacing w:after="136" w:line="33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7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«Сказка о Барабане и Скрипке»</w:t>
      </w:r>
    </w:p>
    <w:p w:rsidR="00F867DE" w:rsidRPr="00F867DE" w:rsidRDefault="00F867DE" w:rsidP="00253AA4">
      <w:pPr>
        <w:shd w:val="clear" w:color="auto" w:fill="FFFFFF"/>
        <w:spacing w:after="136" w:line="33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7DE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одном царстве жил Барабан. В этом музыкальном царстве жили самые разные музыкальные инструменты: скрипки, фортепиано, аккордеоны. Но Барабан был одним из самых известных и любимых. Потому что его язык понимали все. Потому что он будил весь город по утрам своей звонкой и чёткой песенкой:</w:t>
      </w:r>
    </w:p>
    <w:p w:rsidR="00F867DE" w:rsidRPr="00F867DE" w:rsidRDefault="00F867DE" w:rsidP="00253AA4">
      <w:pPr>
        <w:shd w:val="clear" w:color="auto" w:fill="FFFFFF"/>
        <w:spacing w:after="136" w:line="33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7DE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Встало солнце утром рано,</w:t>
      </w:r>
    </w:p>
    <w:p w:rsidR="00F867DE" w:rsidRPr="00F867DE" w:rsidRDefault="00F867DE" w:rsidP="00253AA4">
      <w:pPr>
        <w:shd w:val="clear" w:color="auto" w:fill="FFFFFF"/>
        <w:spacing w:after="136" w:line="33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7DE">
        <w:rPr>
          <w:rFonts w:ascii="Times New Roman" w:eastAsia="Times New Roman" w:hAnsi="Times New Roman" w:cs="Times New Roman"/>
          <w:sz w:val="28"/>
          <w:szCs w:val="28"/>
          <w:lang w:eastAsia="ru-RU"/>
        </w:rPr>
        <w:t>Слышен голос Барабана,</w:t>
      </w:r>
    </w:p>
    <w:p w:rsidR="00F867DE" w:rsidRPr="00F867DE" w:rsidRDefault="00F867DE" w:rsidP="00253AA4">
      <w:pPr>
        <w:shd w:val="clear" w:color="auto" w:fill="FFFFFF"/>
        <w:spacing w:after="136" w:line="33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7D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Тра-та-та-та-та-та-та-та.</w:t>
      </w:r>
    </w:p>
    <w:p w:rsidR="00F867DE" w:rsidRPr="00F867DE" w:rsidRDefault="00F867DE" w:rsidP="00253AA4">
      <w:pPr>
        <w:shd w:val="clear" w:color="auto" w:fill="FFFFFF"/>
        <w:spacing w:after="136" w:line="33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7D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Открывайте ворота.</w:t>
      </w:r>
    </w:p>
    <w:p w:rsidR="00F867DE" w:rsidRPr="00F867DE" w:rsidRDefault="00F867DE" w:rsidP="00253AA4">
      <w:pPr>
        <w:shd w:val="clear" w:color="auto" w:fill="FFFFFF"/>
        <w:spacing w:after="136" w:line="33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7D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просыпался, и все говорили: «Как хорошо, что у нас в городе живёт Барабан. Иначе мы могли бы опоздать на работу». Когда Барабан подрос, король этого царства — Рояль взял его на работу. Часовым. Теперь Барабан не только всех будил по утрам, но и охранял королевский дворец. А во время парада солдаты маршировали под его музыку. В этом же царстве у короля была дочь — Скрипка. Как только Барабан увидел Скрипку, так сразу полюбил её. Когда Скрипка проезжала в карете мимо ворот, которые он охранял, Барабан приветствовал её своим стуком. Принцессе Барабан тоже нравился. Однажды она подошла к нему и пропела на самой высокой из своих четырёх стру</w:t>
      </w:r>
      <w:proofErr w:type="gramStart"/>
      <w:r w:rsidRPr="00F867DE">
        <w:rPr>
          <w:rFonts w:ascii="Times New Roman" w:eastAsia="Times New Roman" w:hAnsi="Times New Roman" w:cs="Times New Roman"/>
          <w:sz w:val="28"/>
          <w:szCs w:val="28"/>
          <w:lang w:eastAsia="ru-RU"/>
        </w:rPr>
        <w:t>н-</w:t>
      </w:r>
      <w:proofErr w:type="gramEnd"/>
      <w:r w:rsidRPr="00F867DE">
        <w:rPr>
          <w:rFonts w:ascii="Times New Roman" w:eastAsia="Times New Roman" w:hAnsi="Times New Roman" w:cs="Times New Roman"/>
          <w:sz w:val="28"/>
          <w:szCs w:val="28"/>
          <w:lang w:eastAsia="ru-RU"/>
        </w:rPr>
        <w:t>«ми».</w:t>
      </w:r>
    </w:p>
    <w:p w:rsidR="00F867DE" w:rsidRPr="00F867DE" w:rsidRDefault="00F867DE" w:rsidP="00253AA4">
      <w:pPr>
        <w:shd w:val="clear" w:color="auto" w:fill="FFFFFF"/>
        <w:spacing w:after="136" w:line="33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7DE">
        <w:rPr>
          <w:rFonts w:ascii="Times New Roman" w:eastAsia="Times New Roman" w:hAnsi="Times New Roman" w:cs="Times New Roman"/>
          <w:sz w:val="28"/>
          <w:szCs w:val="28"/>
          <w:lang w:eastAsia="ru-RU"/>
        </w:rPr>
        <w:t>До, ре, ми, фа, соль, ля,</w:t>
      </w:r>
    </w:p>
    <w:p w:rsidR="00F867DE" w:rsidRPr="00F867DE" w:rsidRDefault="00F867DE" w:rsidP="00253AA4">
      <w:pPr>
        <w:shd w:val="clear" w:color="auto" w:fill="FFFFFF"/>
        <w:spacing w:after="136" w:line="33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7D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Завтра бал у короля.</w:t>
      </w:r>
    </w:p>
    <w:p w:rsidR="00F867DE" w:rsidRPr="00F867DE" w:rsidRDefault="00F867DE" w:rsidP="00253AA4">
      <w:pPr>
        <w:shd w:val="clear" w:color="auto" w:fill="FFFFFF"/>
        <w:spacing w:after="136" w:line="33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7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Приходи, ми, фа, соль, ля,</w:t>
      </w:r>
    </w:p>
    <w:p w:rsidR="00F867DE" w:rsidRPr="00F867DE" w:rsidRDefault="00F867DE" w:rsidP="00253AA4">
      <w:pPr>
        <w:shd w:val="clear" w:color="auto" w:fill="FFFFFF"/>
        <w:spacing w:after="136" w:line="33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7DE">
        <w:rPr>
          <w:rFonts w:ascii="Times New Roman" w:eastAsia="Times New Roman" w:hAnsi="Times New Roman" w:cs="Times New Roman"/>
          <w:sz w:val="28"/>
          <w:szCs w:val="28"/>
          <w:lang w:eastAsia="ru-RU"/>
        </w:rPr>
        <w:t>Ждать тебя там буду я!</w:t>
      </w:r>
    </w:p>
    <w:p w:rsidR="00F867DE" w:rsidRPr="00F867DE" w:rsidRDefault="00F867DE" w:rsidP="00253AA4">
      <w:pPr>
        <w:shd w:val="clear" w:color="auto" w:fill="FFFFFF"/>
        <w:spacing w:after="136" w:line="33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7DE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Барабан надел новый кожаный мундир и пришёл на бал. Когда начались танцы, Скрипка заиграла весёлую музыку на всех своих четырёх струнах, а Барабан ей подыгрывал. Потом заиграли другие инструменты, а они танцевали вместе вальс и ещё больше друг другу понравились. Барабан предложил Скрипке стать его женой. Она согласилась. На свадьбе король Рояль на радостях сыграл «Свадебный марш» Мендельсона. Это была очень весёлая свадьба.</w:t>
      </w:r>
    </w:p>
    <w:p w:rsidR="00F867DE" w:rsidRPr="00F867DE" w:rsidRDefault="00F867DE" w:rsidP="00253AA4">
      <w:pPr>
        <w:shd w:val="clear" w:color="auto" w:fill="FFFFFF"/>
        <w:spacing w:after="136" w:line="33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Неплохо, если после заключительных слов сказки вы включите эту популярную музыку Мендельсона. А теперь вопросы ребёнку. Например, такие: Что солдаты делали, когда играл Барабан? Почему жители города любили Барабан? Сколько струн у Скрипки? Как называется самая высокая струна? Какой танец играли Скрипка и Барабан на балу? Как называется музыка, которая прозвучала после свадьбы? Разумеется, вопросы могут быть другими. Как, впрочем, и сказка, которую вы, возможно, сочините лучше нас. </w:t>
      </w:r>
      <w:proofErr w:type="gramStart"/>
      <w:r w:rsidRPr="00F867D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Напоминаем, что ответивший на вопрос правильно, продвигает фишку вперёд.</w:t>
      </w:r>
      <w:proofErr w:type="gramEnd"/>
      <w:r w:rsidRPr="00F86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Благодаря подобным сказкам-играм ребёнок не только больше узнает о музыкальных инструментах, композиторах, музыкантах, но и разовьёт такое важное качество — умение сосредотачиваться.</w:t>
      </w:r>
    </w:p>
    <w:p w:rsidR="00F867DE" w:rsidRPr="00F867DE" w:rsidRDefault="00F867DE" w:rsidP="00253AA4">
      <w:pPr>
        <w:shd w:val="clear" w:color="auto" w:fill="FFFFFF"/>
        <w:spacing w:after="136" w:line="33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7DE">
        <w:rPr>
          <w:rFonts w:ascii="Times New Roman" w:eastAsia="Times New Roman" w:hAnsi="Times New Roman" w:cs="Times New Roman"/>
          <w:sz w:val="28"/>
          <w:szCs w:val="28"/>
          <w:lang w:eastAsia="ru-RU"/>
        </w:rPr>
        <w:t>«Кто первый запоёт»</w:t>
      </w:r>
    </w:p>
    <w:p w:rsidR="00F867DE" w:rsidRPr="00F867DE" w:rsidRDefault="00F867DE" w:rsidP="00253AA4">
      <w:pPr>
        <w:shd w:val="clear" w:color="auto" w:fill="FFFFFF"/>
        <w:spacing w:after="136" w:line="33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7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Это игра для двух и более участников. Вы играете или напеваете мелодию известной песни. Кто из участников в игре, первый узнает песню и запоет ее.</w:t>
      </w:r>
    </w:p>
    <w:p w:rsidR="00F867DE" w:rsidRPr="00F867DE" w:rsidRDefault="00F867DE" w:rsidP="00253AA4">
      <w:pPr>
        <w:shd w:val="clear" w:color="auto" w:fill="FFFFFF"/>
        <w:spacing w:after="136" w:line="33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7DE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«Простучи ритм»</w:t>
      </w:r>
    </w:p>
    <w:p w:rsidR="00F867DE" w:rsidRPr="00F867DE" w:rsidRDefault="00F867DE" w:rsidP="00253AA4">
      <w:pPr>
        <w:shd w:val="clear" w:color="auto" w:fill="FFFFFF"/>
        <w:spacing w:after="136" w:line="33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7DE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стучите на бубне или хлопаете в ладоши ритм известной песни. Попросите ребёнка угадать песню. Теперь меняетесь ролями. Ребёнок стучит, а вы угадываете.</w:t>
      </w:r>
    </w:p>
    <w:p w:rsidR="00F867DE" w:rsidRPr="00F867DE" w:rsidRDefault="00F867DE" w:rsidP="00253AA4">
      <w:pPr>
        <w:shd w:val="clear" w:color="auto" w:fill="FFFFFF"/>
        <w:spacing w:after="136" w:line="33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7DE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«Послание африканскому племени»</w:t>
      </w:r>
    </w:p>
    <w:p w:rsidR="00F867DE" w:rsidRPr="00F867DE" w:rsidRDefault="00F867DE" w:rsidP="00253AA4">
      <w:pPr>
        <w:shd w:val="clear" w:color="auto" w:fill="FFFFFF"/>
        <w:spacing w:after="136" w:line="33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7DE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стучите на барабане определённый ритм-послание соседнему африканскому племени. Сообщаете ребёнку содержание послания. А лучше, если он придумает послание сам. Например, «на улице хорошая погода», «у меня скоро день рождения» и т. д. Ребенок должен точно повторить ритм. В этой игре также возможна смена ролей: ребёнок стучит послание — вы повторяете. Такого рода игры развивают не только ритмические способности, но и фантазию ребёнка.</w:t>
      </w:r>
    </w:p>
    <w:p w:rsidR="00F867DE" w:rsidRPr="00F867DE" w:rsidRDefault="00F867DE" w:rsidP="00253AA4">
      <w:pPr>
        <w:shd w:val="clear" w:color="auto" w:fill="FFFFFF"/>
        <w:spacing w:after="136" w:line="33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7DE">
        <w:rPr>
          <w:rFonts w:ascii="Times New Roman" w:eastAsia="Times New Roman" w:hAnsi="Times New Roman" w:cs="Times New Roman"/>
          <w:sz w:val="28"/>
          <w:szCs w:val="28"/>
          <w:lang w:eastAsia="ru-RU"/>
        </w:rPr>
        <w:t>«Кто лучше имитирует?»</w:t>
      </w:r>
    </w:p>
    <w:p w:rsidR="00F867DE" w:rsidRPr="00F867DE" w:rsidRDefault="00F867DE" w:rsidP="00253AA4">
      <w:pPr>
        <w:shd w:val="clear" w:color="auto" w:fill="FFFFFF"/>
        <w:spacing w:after="136" w:line="33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7DE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лучше имитирует, изображая под весёлую музыку игру в мяч, в снежки, фигурное катание и т. п.</w:t>
      </w:r>
    </w:p>
    <w:p w:rsidR="00F867DE" w:rsidRPr="00F867DE" w:rsidRDefault="00F867DE" w:rsidP="00253AA4">
      <w:pPr>
        <w:shd w:val="clear" w:color="auto" w:fill="FFFFFF"/>
        <w:spacing w:after="136" w:line="33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7DE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«Придумай танцевальные движения»</w:t>
      </w:r>
    </w:p>
    <w:p w:rsidR="00F867DE" w:rsidRPr="00F867DE" w:rsidRDefault="00F867DE" w:rsidP="00253AA4">
      <w:pPr>
        <w:shd w:val="clear" w:color="auto" w:fill="FFFFFF"/>
        <w:spacing w:after="136" w:line="33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7DE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больше придумает движений под различные танцы: цыганочку, польку, русский перепляс, быстрый современный танец и т. д.</w:t>
      </w:r>
    </w:p>
    <w:p w:rsidR="00F867DE" w:rsidRPr="00F867DE" w:rsidRDefault="00F867DE" w:rsidP="00253AA4">
      <w:pPr>
        <w:shd w:val="clear" w:color="auto" w:fill="FFFFFF"/>
        <w:spacing w:after="136" w:line="33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7D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Танцевальная игра «Воробышек»</w:t>
      </w:r>
    </w:p>
    <w:p w:rsidR="00F867DE" w:rsidRPr="00F867DE" w:rsidRDefault="00F867DE" w:rsidP="00253AA4">
      <w:pPr>
        <w:shd w:val="clear" w:color="auto" w:fill="FFFFFF"/>
        <w:spacing w:after="136" w:line="33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7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Привлекайте к игре всех домочадцев, и тогда ребенок будет играть с особенным удовольствием. Все встают в круг, в центре – «воробышек»</w:t>
      </w:r>
      <w:proofErr w:type="gramStart"/>
      <w:r w:rsidRPr="00F867DE">
        <w:rPr>
          <w:rFonts w:ascii="Times New Roman" w:eastAsia="Times New Roman" w:hAnsi="Times New Roman" w:cs="Times New Roman"/>
          <w:sz w:val="28"/>
          <w:szCs w:val="28"/>
          <w:lang w:eastAsia="ru-RU"/>
        </w:rPr>
        <w:t>.У</w:t>
      </w:r>
      <w:proofErr w:type="gramEnd"/>
      <w:r w:rsidRPr="00F867DE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частники двигаются по кругу и напевают на произвольный мотив: Покажи, покажи, воробышек, как девицы ходят. (Воробышек показывает, и все повторяют его движения) Покажи, покажи, воробышек, как молодцы ходят. (Воробышек снова показывает) В течение игры водящему могут предложить изобразить походку не только зверей, героев мультфильмов и т. д., но и папы, мамы, бабушки, других близких и знакомых.</w:t>
      </w:r>
    </w:p>
    <w:p w:rsidR="00F867DE" w:rsidRPr="00F867DE" w:rsidRDefault="00F867DE" w:rsidP="00253AA4">
      <w:pPr>
        <w:shd w:val="clear" w:color="auto" w:fill="FFFFFF"/>
        <w:spacing w:after="136" w:line="33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Музыкальные игры, связанные с движением, не только приносят детям и взрослым радость и хорошее настроение, но и улучшают координацию, развивают фантазию, воображение. Выбирать лучшего среди </w:t>
      </w:r>
      <w:proofErr w:type="gramStart"/>
      <w:r w:rsidRPr="00F867D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танцующих</w:t>
      </w:r>
      <w:proofErr w:type="gramEnd"/>
      <w:r w:rsidRPr="00F86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как взрослые, так и другие ребенок.</w:t>
      </w:r>
    </w:p>
    <w:p w:rsidR="00F867DE" w:rsidRDefault="00F867DE" w:rsidP="00253AA4">
      <w:pPr>
        <w:shd w:val="clear" w:color="auto" w:fill="FFFFFF"/>
        <w:spacing w:after="136" w:line="33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7DE">
        <w:rPr>
          <w:rFonts w:ascii="Times New Roman" w:eastAsia="Times New Roman" w:hAnsi="Times New Roman" w:cs="Times New Roman"/>
          <w:sz w:val="28"/>
          <w:szCs w:val="28"/>
          <w:lang w:eastAsia="ru-RU"/>
        </w:rPr>
        <w:t>«Спеть высокую или низкую ноту»</w:t>
      </w:r>
    </w:p>
    <w:p w:rsidR="00F867DE" w:rsidRPr="00F867DE" w:rsidRDefault="00F867DE" w:rsidP="00253AA4">
      <w:pPr>
        <w:shd w:val="clear" w:color="auto" w:fill="FFFFFF"/>
        <w:spacing w:after="136" w:line="33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7D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Иногда для этой цели кукла становится реальным помощником. У малыша не получается петь высокие нотки? Возьмите куклу-мышку и попросите малыша спеть также тоненько, как поёт-пищит этот зверёк. И произойдёт чудо — ребёнок неожиданно запоёт тоненьким голосом. Низкую ноту поможет спеть кукла-медведь.</w:t>
      </w:r>
    </w:p>
    <w:p w:rsidR="00D617D2" w:rsidRPr="00F867DE" w:rsidRDefault="00F867DE" w:rsidP="00173337">
      <w:pPr>
        <w:shd w:val="clear" w:color="auto" w:fill="FFFFFF"/>
        <w:spacing w:line="336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867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Играйте с удовольствием!</w:t>
      </w:r>
    </w:p>
    <w:sectPr w:rsidR="00D617D2" w:rsidRPr="00F867DE" w:rsidSect="00173337">
      <w:pgSz w:w="11906" w:h="16838"/>
      <w:pgMar w:top="720" w:right="720" w:bottom="720" w:left="720" w:header="708" w:footer="708" w:gutter="0"/>
      <w:pgBorders w:offsetFrom="page">
        <w:top w:val="threeDEmboss" w:sz="24" w:space="24" w:color="403152" w:themeColor="accent4" w:themeShade="80"/>
        <w:left w:val="threeDEmboss" w:sz="24" w:space="24" w:color="403152" w:themeColor="accent4" w:themeShade="80"/>
        <w:bottom w:val="threeDEngrave" w:sz="24" w:space="24" w:color="403152" w:themeColor="accent4" w:themeShade="80"/>
        <w:right w:val="threeDEngrave" w:sz="24" w:space="24" w:color="403152" w:themeColor="accent4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67DE"/>
    <w:rsid w:val="00173337"/>
    <w:rsid w:val="00253AA4"/>
    <w:rsid w:val="00D617D2"/>
    <w:rsid w:val="00F8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7D2"/>
  </w:style>
  <w:style w:type="paragraph" w:styleId="1">
    <w:name w:val="heading 1"/>
    <w:basedOn w:val="a"/>
    <w:link w:val="10"/>
    <w:uiPriority w:val="9"/>
    <w:qFormat/>
    <w:rsid w:val="00F867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67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86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1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20589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1476</Words>
  <Characters>8419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Сашок</dc:creator>
  <cp:lastModifiedBy>ASUS</cp:lastModifiedBy>
  <cp:revision>3</cp:revision>
  <dcterms:created xsi:type="dcterms:W3CDTF">2020-04-29T11:17:00Z</dcterms:created>
  <dcterms:modified xsi:type="dcterms:W3CDTF">2020-04-30T09:48:00Z</dcterms:modified>
</cp:coreProperties>
</file>