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98" w:rsidRPr="006A0298" w:rsidRDefault="005B7EB9" w:rsidP="006A0298">
      <w:pPr>
        <w:ind w:firstLine="426"/>
        <w:jc w:val="center"/>
        <w:rPr>
          <w:rFonts w:ascii="Monotype Corsiva" w:hAnsi="Monotype Corsiva" w:cs="Times New Roman"/>
          <w:b/>
          <w:color w:val="385623" w:themeColor="accent6" w:themeShade="80"/>
          <w:sz w:val="40"/>
          <w:szCs w:val="28"/>
        </w:rPr>
      </w:pPr>
      <w:r w:rsidRPr="006A0298">
        <w:rPr>
          <w:rFonts w:ascii="Monotype Corsiva" w:hAnsi="Monotype Corsiva" w:cs="Times New Roman"/>
          <w:b/>
          <w:color w:val="385623" w:themeColor="accent6" w:themeShade="80"/>
          <w:sz w:val="40"/>
          <w:szCs w:val="28"/>
        </w:rPr>
        <w:t>ЗНАЧЕНИЕ ИГРЫ НА ЗАНЯТИЯХ ХОРЕОГРАФИЕЙ</w:t>
      </w:r>
    </w:p>
    <w:p w:rsidR="006A0298" w:rsidRDefault="005B7EB9" w:rsidP="006A0298">
      <w:pPr>
        <w:ind w:firstLine="426"/>
        <w:jc w:val="both"/>
        <w:rPr>
          <w:rFonts w:ascii="Times New Roman" w:hAnsi="Times New Roman" w:cs="Times New Roman"/>
          <w:sz w:val="28"/>
          <w:szCs w:val="28"/>
        </w:rPr>
      </w:pPr>
      <w:r w:rsidRPr="006A0298">
        <w:rPr>
          <w:rFonts w:ascii="Times New Roman" w:hAnsi="Times New Roman" w:cs="Times New Roman"/>
          <w:sz w:val="28"/>
          <w:szCs w:val="28"/>
        </w:rPr>
        <w:t>Ребенок, как растущая личность, проходит становление и развитие, постепенно накапливая свои человеческие богатства. И все те, кто работают в дошкольном учреждении, хотят, чтобы их воспитанники вырастали хорошими людьми</w:t>
      </w:r>
      <w:proofErr w:type="gramStart"/>
      <w:r w:rsidRPr="006A0298">
        <w:rPr>
          <w:rFonts w:ascii="Times New Roman" w:hAnsi="Times New Roman" w:cs="Times New Roman"/>
          <w:sz w:val="28"/>
          <w:szCs w:val="28"/>
        </w:rPr>
        <w:t xml:space="preserve"> .</w:t>
      </w:r>
      <w:proofErr w:type="gramEnd"/>
      <w:r w:rsidRPr="006A0298">
        <w:rPr>
          <w:rFonts w:ascii="Times New Roman" w:hAnsi="Times New Roman" w:cs="Times New Roman"/>
          <w:sz w:val="28"/>
          <w:szCs w:val="28"/>
        </w:rPr>
        <w:t xml:space="preserve"> Поэтому воспитатели, узкие специалисты ищут те средства, с помощью которых можно успешно развивать ребенка. И таким эффективным средством издавна является игра. Она как первая ступенька в восхождении ребенка. Сейчас трудно найти специалиста в области детской педагогики, психологии, </w:t>
      </w:r>
      <w:proofErr w:type="gramStart"/>
      <w:r w:rsidRPr="006A0298">
        <w:rPr>
          <w:rFonts w:ascii="Times New Roman" w:hAnsi="Times New Roman" w:cs="Times New Roman"/>
          <w:sz w:val="28"/>
          <w:szCs w:val="28"/>
        </w:rPr>
        <w:t>который</w:t>
      </w:r>
      <w:proofErr w:type="gramEnd"/>
      <w:r w:rsidRPr="006A0298">
        <w:rPr>
          <w:rFonts w:ascii="Times New Roman" w:hAnsi="Times New Roman" w:cs="Times New Roman"/>
          <w:sz w:val="28"/>
          <w:szCs w:val="28"/>
        </w:rPr>
        <w:t xml:space="preserve"> бы не касался проблемы игры. Однако специальных исследований по этой проблеме очень мало. И это несмотря на то, что игровая деятельность широко используется в практических целях. При описании детской игры психологи особо выделяют работу воображения, фантазии. И в этом нет ничего удивительного. Даже не специалисту при наблюдении за играми детей дошкольного возраста, прежде всего, бросается в глаза то, как ребенок преображается «примерив «на себя какую-либо роль, как преображает предметы, используемые в игре. Само слово «игра</w:t>
      </w:r>
      <w:proofErr w:type="gramStart"/>
      <w:r w:rsidRPr="006A0298">
        <w:rPr>
          <w:rFonts w:ascii="Times New Roman" w:hAnsi="Times New Roman" w:cs="Times New Roman"/>
          <w:sz w:val="28"/>
          <w:szCs w:val="28"/>
        </w:rPr>
        <w:t>»н</w:t>
      </w:r>
      <w:proofErr w:type="gramEnd"/>
      <w:r w:rsidRPr="006A0298">
        <w:rPr>
          <w:rFonts w:ascii="Times New Roman" w:hAnsi="Times New Roman" w:cs="Times New Roman"/>
          <w:sz w:val="28"/>
          <w:szCs w:val="28"/>
        </w:rPr>
        <w:t>е является научным понятием. Это отчасти может быть потому, что целый ряд последователей пытались найти нечто общее между самыми разнообразными действиями, обозначаемыми словами "игра" Даже у разных народов мы встречаем некую разницу в толковании понятия «игра»</w:t>
      </w:r>
      <w:proofErr w:type="gramStart"/>
      <w:r w:rsidRPr="006A0298">
        <w:rPr>
          <w:rFonts w:ascii="Times New Roman" w:hAnsi="Times New Roman" w:cs="Times New Roman"/>
          <w:sz w:val="28"/>
          <w:szCs w:val="28"/>
        </w:rPr>
        <w:t>.Т</w:t>
      </w:r>
      <w:proofErr w:type="gramEnd"/>
      <w:r w:rsidRPr="006A0298">
        <w:rPr>
          <w:rFonts w:ascii="Times New Roman" w:hAnsi="Times New Roman" w:cs="Times New Roman"/>
          <w:sz w:val="28"/>
          <w:szCs w:val="28"/>
        </w:rPr>
        <w:t xml:space="preserve">ак у древних греков слово»игра» означало собой действия, свойственные детям; у римлян- означало радость, веселье; у евреев- шутка, смех, и т.д. </w:t>
      </w:r>
      <w:proofErr w:type="gramStart"/>
      <w:r w:rsidRPr="006A0298">
        <w:rPr>
          <w:rFonts w:ascii="Times New Roman" w:hAnsi="Times New Roman" w:cs="Times New Roman"/>
          <w:sz w:val="28"/>
          <w:szCs w:val="28"/>
        </w:rPr>
        <w:t>В последствии</w:t>
      </w:r>
      <w:proofErr w:type="gramEnd"/>
      <w:r w:rsidRPr="006A0298">
        <w:rPr>
          <w:rFonts w:ascii="Times New Roman" w:hAnsi="Times New Roman" w:cs="Times New Roman"/>
          <w:sz w:val="28"/>
          <w:szCs w:val="28"/>
        </w:rPr>
        <w:t xml:space="preserve"> у всех народов словом "игра» стали обозначать большой круг человеческих действий. Таким образом, в это понятие стало входить все, начиная от детских игр до трагической игры героев на сцене театра. Начало разработки «теории игры «обычно связывают с именами мыслителей 19 века. (Ф.Шиллер, В</w:t>
      </w:r>
      <w:proofErr w:type="gramStart"/>
      <w:r w:rsidRPr="006A0298">
        <w:rPr>
          <w:rFonts w:ascii="Times New Roman" w:hAnsi="Times New Roman" w:cs="Times New Roman"/>
          <w:sz w:val="28"/>
          <w:szCs w:val="28"/>
        </w:rPr>
        <w:t xml:space="preserve"> .</w:t>
      </w:r>
      <w:proofErr w:type="gramEnd"/>
      <w:r w:rsidRPr="006A0298">
        <w:rPr>
          <w:rFonts w:ascii="Times New Roman" w:hAnsi="Times New Roman" w:cs="Times New Roman"/>
          <w:sz w:val="28"/>
          <w:szCs w:val="28"/>
        </w:rPr>
        <w:t xml:space="preserve">Вундт),которые разрабатывая свои эстетические взгляды, попутно касались и игры. В нашу задачу не входит детальный анализ, существующих «теорий игры», но именно в 19 веке ученый К. </w:t>
      </w:r>
      <w:proofErr w:type="spellStart"/>
      <w:r w:rsidRPr="006A0298">
        <w:rPr>
          <w:rFonts w:ascii="Times New Roman" w:hAnsi="Times New Roman" w:cs="Times New Roman"/>
          <w:sz w:val="28"/>
          <w:szCs w:val="28"/>
        </w:rPr>
        <w:t>Гроос</w:t>
      </w:r>
      <w:proofErr w:type="spellEnd"/>
      <w:r w:rsidRPr="006A0298">
        <w:rPr>
          <w:rFonts w:ascii="Times New Roman" w:hAnsi="Times New Roman" w:cs="Times New Roman"/>
          <w:sz w:val="28"/>
          <w:szCs w:val="28"/>
        </w:rPr>
        <w:t xml:space="preserve"> первым определил значимость игры для развития. Жизнь ребенка в дошкольном возрасте нельзя считать нормальной, если ей не сопутствует радость. А эту радость ребенку несет в себе игра, которая обеспечивает эмоциональное благополучие. Именно игра дает детям возможность проявить активность, самостоятельность, воображение, позволяет частично реализовать свои интересы и желания. Радость творческой игры преображает детскую жизнь, пополняя ее сказочностью и волшебством. Создавая тот или иной образ в игре ребенок искренне верит тому, что изображает в игре ребенок может поехать на поезде, полететь на луну, стать моряком</w:t>
      </w:r>
      <w:proofErr w:type="gramStart"/>
      <w:r w:rsidRPr="006A0298">
        <w:rPr>
          <w:rFonts w:ascii="Times New Roman" w:hAnsi="Times New Roman" w:cs="Times New Roman"/>
          <w:sz w:val="28"/>
          <w:szCs w:val="28"/>
        </w:rPr>
        <w:t xml:space="preserve"> ,</w:t>
      </w:r>
      <w:proofErr w:type="gramEnd"/>
      <w:r w:rsidRPr="006A0298">
        <w:rPr>
          <w:rFonts w:ascii="Times New Roman" w:hAnsi="Times New Roman" w:cs="Times New Roman"/>
          <w:sz w:val="28"/>
          <w:szCs w:val="28"/>
        </w:rPr>
        <w:t xml:space="preserve">превратиться в пирата или в любое животное. Ведь в игре все условно, все </w:t>
      </w:r>
      <w:proofErr w:type="gramStart"/>
      <w:r w:rsidRPr="006A0298">
        <w:rPr>
          <w:rFonts w:ascii="Times New Roman" w:hAnsi="Times New Roman" w:cs="Times New Roman"/>
          <w:sz w:val="28"/>
          <w:szCs w:val="28"/>
        </w:rPr>
        <w:t>понарошку</w:t>
      </w:r>
      <w:proofErr w:type="gramEnd"/>
      <w:r w:rsidRPr="006A0298">
        <w:rPr>
          <w:rFonts w:ascii="Times New Roman" w:hAnsi="Times New Roman" w:cs="Times New Roman"/>
          <w:sz w:val="28"/>
          <w:szCs w:val="28"/>
        </w:rPr>
        <w:t xml:space="preserve">. И ни в какой </w:t>
      </w:r>
      <w:r w:rsidRPr="006A0298">
        <w:rPr>
          <w:rFonts w:ascii="Times New Roman" w:hAnsi="Times New Roman" w:cs="Times New Roman"/>
          <w:sz w:val="28"/>
          <w:szCs w:val="28"/>
        </w:rPr>
        <w:lastRenderedPageBreak/>
        <w:t>другой деятельности маленький ребенок так неутомим и так настойчив. Интересной игре он отдается целиком. Поэтому не случайно К.Станиславский советовал актерам учиться у детей, как надо перевоплощаться. Но игра это не только развлечение.</w:t>
      </w:r>
    </w:p>
    <w:p w:rsidR="006A0298" w:rsidRDefault="005B7EB9" w:rsidP="006A0298">
      <w:pPr>
        <w:ind w:firstLine="426"/>
        <w:jc w:val="both"/>
        <w:rPr>
          <w:rFonts w:ascii="Times New Roman" w:hAnsi="Times New Roman" w:cs="Times New Roman"/>
          <w:sz w:val="28"/>
          <w:szCs w:val="28"/>
        </w:rPr>
      </w:pPr>
      <w:r w:rsidRPr="006A0298">
        <w:rPr>
          <w:rFonts w:ascii="Times New Roman" w:hAnsi="Times New Roman" w:cs="Times New Roman"/>
          <w:sz w:val="28"/>
          <w:szCs w:val="28"/>
        </w:rPr>
        <w:t>Она ценна еще и тем что ее можно использовать для развития ребенка, т</w:t>
      </w:r>
      <w:proofErr w:type="gramStart"/>
      <w:r w:rsidRPr="006A0298">
        <w:rPr>
          <w:rFonts w:ascii="Times New Roman" w:hAnsi="Times New Roman" w:cs="Times New Roman"/>
          <w:sz w:val="28"/>
          <w:szCs w:val="28"/>
        </w:rPr>
        <w:t>.к</w:t>
      </w:r>
      <w:proofErr w:type="gramEnd"/>
      <w:r w:rsidRPr="006A0298">
        <w:rPr>
          <w:rFonts w:ascii="Times New Roman" w:hAnsi="Times New Roman" w:cs="Times New Roman"/>
          <w:sz w:val="28"/>
          <w:szCs w:val="28"/>
        </w:rPr>
        <w:t xml:space="preserve"> в ней заложены огромные воспитательные возможности. Что же касается «подвижной игры» </w:t>
      </w:r>
      <w:proofErr w:type="gramStart"/>
      <w:r w:rsidRPr="006A0298">
        <w:rPr>
          <w:rFonts w:ascii="Times New Roman" w:hAnsi="Times New Roman" w:cs="Times New Roman"/>
          <w:sz w:val="28"/>
          <w:szCs w:val="28"/>
        </w:rPr>
        <w:t>-э</w:t>
      </w:r>
      <w:proofErr w:type="gramEnd"/>
      <w:r w:rsidRPr="006A0298">
        <w:rPr>
          <w:rFonts w:ascii="Times New Roman" w:hAnsi="Times New Roman" w:cs="Times New Roman"/>
          <w:sz w:val="28"/>
          <w:szCs w:val="28"/>
        </w:rPr>
        <w:t>то отличное добавление к занятиям по ритмике и основам хореографии для дошкольников. Все известные педагоги с древности до наших дней отмечают, что движение-это важное средство воспитания, а также жизненно необходимая потребность ребенка. Чем разнообразнее движения, тем большая информация поступает в мозг, тем интенсивнее интеллектуальное развитие. И как тут не вспомнить слова В.Шекспира: "Что значит человек, когда его желания еда да сон?- Животное и все!» Это сказано о взрослых. Но это можно отнести и к детям. Даже у самых маленьких еда и сон не должны быть самоцелью</w:t>
      </w:r>
      <w:proofErr w:type="gramStart"/>
      <w:r w:rsidRPr="006A0298">
        <w:rPr>
          <w:rFonts w:ascii="Times New Roman" w:hAnsi="Times New Roman" w:cs="Times New Roman"/>
          <w:sz w:val="28"/>
          <w:szCs w:val="28"/>
        </w:rPr>
        <w:t xml:space="preserve"> .</w:t>
      </w:r>
      <w:proofErr w:type="gramEnd"/>
      <w:r w:rsidRPr="006A0298">
        <w:rPr>
          <w:rFonts w:ascii="Times New Roman" w:hAnsi="Times New Roman" w:cs="Times New Roman"/>
          <w:sz w:val="28"/>
          <w:szCs w:val="28"/>
        </w:rPr>
        <w:t xml:space="preserve">Назначение их дать силы для активного действия. И именно в игре, тем более подвижной наиболее полно реализуется свойственная детям высокая потребность в движении. Низкая двигательная активность ребенка дошкольного возраста </w:t>
      </w:r>
      <w:proofErr w:type="gramStart"/>
      <w:r w:rsidRPr="006A0298">
        <w:rPr>
          <w:rFonts w:ascii="Times New Roman" w:hAnsi="Times New Roman" w:cs="Times New Roman"/>
          <w:sz w:val="28"/>
          <w:szCs w:val="28"/>
        </w:rPr>
        <w:t>–э</w:t>
      </w:r>
      <w:proofErr w:type="gramEnd"/>
      <w:r w:rsidRPr="006A0298">
        <w:rPr>
          <w:rFonts w:ascii="Times New Roman" w:hAnsi="Times New Roman" w:cs="Times New Roman"/>
          <w:sz w:val="28"/>
          <w:szCs w:val="28"/>
        </w:rPr>
        <w:t xml:space="preserve">то плохой признак, в этом единодушны как ученые ,так и практики. И здесь лучший метод увлечь нерешительного, застенчивого, не желающего двигаться ребенка - </w:t>
      </w:r>
      <w:proofErr w:type="gramStart"/>
      <w:r w:rsidRPr="006A0298">
        <w:rPr>
          <w:rFonts w:ascii="Times New Roman" w:hAnsi="Times New Roman" w:cs="Times New Roman"/>
          <w:sz w:val="28"/>
          <w:szCs w:val="28"/>
        </w:rPr>
        <w:t>опять таки</w:t>
      </w:r>
      <w:proofErr w:type="gramEnd"/>
      <w:r w:rsidRPr="006A0298">
        <w:rPr>
          <w:rFonts w:ascii="Times New Roman" w:hAnsi="Times New Roman" w:cs="Times New Roman"/>
          <w:sz w:val="28"/>
          <w:szCs w:val="28"/>
        </w:rPr>
        <w:t xml:space="preserve"> "игра". Если у ребенка повышенная потребность в движении, то и она может быть удовлетворена с помощью той же игры. И мы можем сделать вывод, что игра – это универсальное средство общения с детьми. Игровые приемы используются везде и в обучении детей математике, языку, на музыкальных, физкультурных занятиях т.д</w:t>
      </w:r>
      <w:proofErr w:type="gramStart"/>
      <w:r w:rsidRPr="006A0298">
        <w:rPr>
          <w:rFonts w:ascii="Times New Roman" w:hAnsi="Times New Roman" w:cs="Times New Roman"/>
          <w:sz w:val="28"/>
          <w:szCs w:val="28"/>
        </w:rPr>
        <w:t>.И</w:t>
      </w:r>
      <w:proofErr w:type="gramEnd"/>
      <w:r w:rsidRPr="006A0298">
        <w:rPr>
          <w:rFonts w:ascii="Times New Roman" w:hAnsi="Times New Roman" w:cs="Times New Roman"/>
          <w:sz w:val="28"/>
          <w:szCs w:val="28"/>
        </w:rPr>
        <w:t xml:space="preserve"> в этом смысле занятия с дошкольниками по ритмике и основам хореографии не являются исключением. Объединяя богатый мир игр с обучением, вы приобретаете возможность сделать интересным </w:t>
      </w:r>
      <w:proofErr w:type="spellStart"/>
      <w:r w:rsidRPr="006A0298">
        <w:rPr>
          <w:rFonts w:ascii="Times New Roman" w:hAnsi="Times New Roman" w:cs="Times New Roman"/>
          <w:sz w:val="28"/>
          <w:szCs w:val="28"/>
        </w:rPr>
        <w:t>проучивание</w:t>
      </w:r>
      <w:proofErr w:type="spellEnd"/>
      <w:r w:rsidRPr="006A0298">
        <w:rPr>
          <w:rFonts w:ascii="Times New Roman" w:hAnsi="Times New Roman" w:cs="Times New Roman"/>
          <w:sz w:val="28"/>
          <w:szCs w:val="28"/>
        </w:rPr>
        <w:t xml:space="preserve"> любых бесполезных с точки зрения ребенка движений, комбинаций, учебных заданий. Осуществляя в игровой форме, руководство их работой вы вызываете у детей желание овладеть предлагаемым учебным материалом без сопротивления с их стороны, доставляя ребенку удовольствие. Дети большие фантазеры и выдумщики. Они смело привносят в игру свои правила, усложняют ее содержание. Следует поддерживать такой творческий подход. Но при этом не забывать, что задача руководителя умело создавать такие условия игры при которых сохранялось бы ее основное назначение </w:t>
      </w:r>
      <w:proofErr w:type="gramStart"/>
      <w:r w:rsidRPr="006A0298">
        <w:rPr>
          <w:rFonts w:ascii="Times New Roman" w:hAnsi="Times New Roman" w:cs="Times New Roman"/>
          <w:sz w:val="28"/>
          <w:szCs w:val="28"/>
        </w:rPr>
        <w:t>-п</w:t>
      </w:r>
      <w:proofErr w:type="gramEnd"/>
      <w:r w:rsidRPr="006A0298">
        <w:rPr>
          <w:rFonts w:ascii="Times New Roman" w:hAnsi="Times New Roman" w:cs="Times New Roman"/>
          <w:sz w:val="28"/>
          <w:szCs w:val="28"/>
        </w:rPr>
        <w:t xml:space="preserve">ревратить обучение с помощью игры в интересное для ребенка дело. Ведь </w:t>
      </w:r>
      <w:proofErr w:type="gramStart"/>
      <w:r w:rsidRPr="006A0298">
        <w:rPr>
          <w:rFonts w:ascii="Times New Roman" w:hAnsi="Times New Roman" w:cs="Times New Roman"/>
          <w:sz w:val="28"/>
          <w:szCs w:val="28"/>
        </w:rPr>
        <w:t>игра</w:t>
      </w:r>
      <w:proofErr w:type="gramEnd"/>
      <w:r w:rsidRPr="006A0298">
        <w:rPr>
          <w:rFonts w:ascii="Times New Roman" w:hAnsi="Times New Roman" w:cs="Times New Roman"/>
          <w:sz w:val="28"/>
          <w:szCs w:val="28"/>
        </w:rPr>
        <w:t xml:space="preserve"> включенная в занятия по ритмике, основам хореографии всегда имеет свои плюсы и минусы и требует чувства меры. Детям </w:t>
      </w:r>
      <w:proofErr w:type="gramStart"/>
      <w:r w:rsidRPr="006A0298">
        <w:rPr>
          <w:rFonts w:ascii="Times New Roman" w:hAnsi="Times New Roman" w:cs="Times New Roman"/>
          <w:sz w:val="28"/>
          <w:szCs w:val="28"/>
        </w:rPr>
        <w:t>свойственны</w:t>
      </w:r>
      <w:proofErr w:type="gramEnd"/>
      <w:r w:rsidRPr="006A0298">
        <w:rPr>
          <w:rFonts w:ascii="Times New Roman" w:hAnsi="Times New Roman" w:cs="Times New Roman"/>
          <w:sz w:val="28"/>
          <w:szCs w:val="28"/>
        </w:rPr>
        <w:t xml:space="preserve"> азарт и увлеченность, которая может пойти в ущерб занятиям. Вот тут – то и нужна помощь взрослого, который хоть и не принимает участие в игр</w:t>
      </w:r>
      <w:proofErr w:type="gramStart"/>
      <w:r w:rsidRPr="006A0298">
        <w:rPr>
          <w:rFonts w:ascii="Times New Roman" w:hAnsi="Times New Roman" w:cs="Times New Roman"/>
          <w:sz w:val="28"/>
          <w:szCs w:val="28"/>
        </w:rPr>
        <w:t>е-</w:t>
      </w:r>
      <w:proofErr w:type="gramEnd"/>
      <w:r w:rsidRPr="006A0298">
        <w:rPr>
          <w:rFonts w:ascii="Times New Roman" w:hAnsi="Times New Roman" w:cs="Times New Roman"/>
          <w:sz w:val="28"/>
          <w:szCs w:val="28"/>
        </w:rPr>
        <w:t xml:space="preserve"> занятии, но </w:t>
      </w:r>
      <w:r w:rsidRPr="006A0298">
        <w:rPr>
          <w:rFonts w:ascii="Times New Roman" w:hAnsi="Times New Roman" w:cs="Times New Roman"/>
          <w:sz w:val="28"/>
          <w:szCs w:val="28"/>
        </w:rPr>
        <w:lastRenderedPageBreak/>
        <w:t>очень внимательно наблюдает за ее участниками, корректирует их исполнение, поведение, дает оценки. Не следует, однако в одно занятие вводить сразу много игр. Дети должны наиграться сначала в одну игру. Финал игры занятия должен быть ярким, запоминающимся и, конечно содержать анализ. Руководитель может при желании провести все занятие в игровой форме, а может использовать игровые приемы в какой-то определенной части занятий. </w:t>
      </w:r>
    </w:p>
    <w:p w:rsidR="006A0298" w:rsidRDefault="005B7EB9" w:rsidP="006A0298">
      <w:pPr>
        <w:ind w:firstLine="426"/>
        <w:jc w:val="both"/>
        <w:rPr>
          <w:rFonts w:ascii="Times New Roman" w:hAnsi="Times New Roman" w:cs="Times New Roman"/>
          <w:sz w:val="28"/>
          <w:szCs w:val="28"/>
        </w:rPr>
      </w:pPr>
      <w:r w:rsidRPr="006A0298">
        <w:rPr>
          <w:rFonts w:ascii="Times New Roman" w:hAnsi="Times New Roman" w:cs="Times New Roman"/>
          <w:sz w:val="28"/>
          <w:szCs w:val="28"/>
        </w:rPr>
        <w:t>Попытаемся определить круг игр и игровых приемов, которые можно использовать на занятии по хореографии для детей дошкольного возраста</w:t>
      </w:r>
      <w:proofErr w:type="gramStart"/>
      <w:r w:rsidRPr="006A0298">
        <w:rPr>
          <w:rFonts w:ascii="Times New Roman" w:hAnsi="Times New Roman" w:cs="Times New Roman"/>
          <w:sz w:val="28"/>
          <w:szCs w:val="28"/>
        </w:rPr>
        <w:t xml:space="preserve"> .</w:t>
      </w:r>
      <w:proofErr w:type="gramEnd"/>
      <w:r w:rsidRPr="006A0298">
        <w:rPr>
          <w:rFonts w:ascii="Times New Roman" w:hAnsi="Times New Roman" w:cs="Times New Roman"/>
          <w:sz w:val="28"/>
          <w:szCs w:val="28"/>
        </w:rPr>
        <w:t>И первое на что хотелось бы обратить внимание-это игрушка и ее использование в занятиях. Игра и игрушка в жизни детей неотделимы друг от друга. Игрушка для ребенка полна смысла, он воспринимает ее как друга, она делает его счастливым</w:t>
      </w:r>
      <w:proofErr w:type="gramStart"/>
      <w:r w:rsidRPr="006A0298">
        <w:rPr>
          <w:rFonts w:ascii="Times New Roman" w:hAnsi="Times New Roman" w:cs="Times New Roman"/>
          <w:sz w:val="28"/>
          <w:szCs w:val="28"/>
        </w:rPr>
        <w:t xml:space="preserve"> .</w:t>
      </w:r>
      <w:proofErr w:type="gramEnd"/>
      <w:r w:rsidRPr="006A0298">
        <w:rPr>
          <w:rFonts w:ascii="Times New Roman" w:hAnsi="Times New Roman" w:cs="Times New Roman"/>
          <w:sz w:val="28"/>
          <w:szCs w:val="28"/>
        </w:rPr>
        <w:t xml:space="preserve">Поэтому просто необходимо использовать игрушку ,обучая детей танцу .Для занятий по основам хореографии и ритмике потребуется игрушка не только красивая и интересная детям, но и безопасная и удобная. Она должна быть такой, чтобы с ней можно было свободно двигаться, но при этом она не должна быть слишком большой. Самые приемлемые в танце игрушки – это куклы, мишки, мячи, зонтики, лошадки. Они не только украсят детские танцы, но и сделают более осмысленным заданное руководителем движение, помогут ребенку точнее создать образ. Фольклорные, игровые песни тоже могут стать основой для занятий по хореографии и ритмике. Правда, здесь требуется очень тщательный отбор, ибо фольклорные песни чаще всего имеют «взрослое «содержание, которое </w:t>
      </w:r>
      <w:proofErr w:type="gramStart"/>
      <w:r w:rsidRPr="006A0298">
        <w:rPr>
          <w:rFonts w:ascii="Times New Roman" w:hAnsi="Times New Roman" w:cs="Times New Roman"/>
          <w:sz w:val="28"/>
          <w:szCs w:val="28"/>
        </w:rPr>
        <w:t>мало привлекательно</w:t>
      </w:r>
      <w:proofErr w:type="gramEnd"/>
      <w:r w:rsidRPr="006A0298">
        <w:rPr>
          <w:rFonts w:ascii="Times New Roman" w:hAnsi="Times New Roman" w:cs="Times New Roman"/>
          <w:sz w:val="28"/>
          <w:szCs w:val="28"/>
        </w:rPr>
        <w:t xml:space="preserve"> для детей. Проанализировав известные игровые песни русского фольклора, мы рекомендуем остановить свой выбор на песнях-играх, где присутствуют образы понятные и доступные детям по возрасту. Это могут быть песни, сопровождающие трудовой процесс, колыбельные песни шуточные, содержание которых может стать сюжетом хореографического номера. Образные возможности игровой фольклорной песни выявляются в танцевальных упражнениях. Выбор игр для занятий по хореографии зависит от возраста играющих, их физического развития. Для последнего очень подходят детские подвижные игры. В этих играх много юмора, шуток, соревновательного задора. Часто они сопровождаются считалками, любимыми детьми. Подвижные народные игры лаконичны, выразительны, поэтому если руководитель включит их в занятие, то оно станет, </w:t>
      </w:r>
      <w:proofErr w:type="gramStart"/>
      <w:r w:rsidRPr="006A0298">
        <w:rPr>
          <w:rFonts w:ascii="Times New Roman" w:hAnsi="Times New Roman" w:cs="Times New Roman"/>
          <w:sz w:val="28"/>
          <w:szCs w:val="28"/>
        </w:rPr>
        <w:t>несомненно</w:t>
      </w:r>
      <w:proofErr w:type="gramEnd"/>
      <w:r w:rsidRPr="006A0298">
        <w:rPr>
          <w:rFonts w:ascii="Times New Roman" w:hAnsi="Times New Roman" w:cs="Times New Roman"/>
          <w:sz w:val="28"/>
          <w:szCs w:val="28"/>
        </w:rPr>
        <w:t xml:space="preserve"> богаче. Игры превращения, где дети становятся то птицами, то животными, то различными куклами помогут детям овладеть мышцами своего тела, произвольно напрягать и расслаблять их. И, наконец, игровой </w:t>
      </w:r>
      <w:proofErr w:type="spellStart"/>
      <w:r w:rsidRPr="006A0298">
        <w:rPr>
          <w:rFonts w:ascii="Times New Roman" w:hAnsi="Times New Roman" w:cs="Times New Roman"/>
          <w:sz w:val="28"/>
          <w:szCs w:val="28"/>
        </w:rPr>
        <w:t>стретчинг</w:t>
      </w:r>
      <w:proofErr w:type="spellEnd"/>
      <w:r w:rsidRPr="006A0298">
        <w:rPr>
          <w:rFonts w:ascii="Times New Roman" w:hAnsi="Times New Roman" w:cs="Times New Roman"/>
          <w:sz w:val="28"/>
          <w:szCs w:val="28"/>
        </w:rPr>
        <w:t xml:space="preserve">, комплекс, который только начинают использовать в занятиях по хореографии. Игровой </w:t>
      </w:r>
      <w:proofErr w:type="spellStart"/>
      <w:r w:rsidRPr="006A0298">
        <w:rPr>
          <w:rFonts w:ascii="Times New Roman" w:hAnsi="Times New Roman" w:cs="Times New Roman"/>
          <w:sz w:val="28"/>
          <w:szCs w:val="28"/>
        </w:rPr>
        <w:t>стретчинг</w:t>
      </w:r>
      <w:proofErr w:type="spellEnd"/>
      <w:r w:rsidRPr="006A0298">
        <w:rPr>
          <w:rFonts w:ascii="Times New Roman" w:hAnsi="Times New Roman" w:cs="Times New Roman"/>
          <w:sz w:val="28"/>
          <w:szCs w:val="28"/>
        </w:rPr>
        <w:t xml:space="preserve"> можно отнести к длительным творческим играм, т</w:t>
      </w:r>
      <w:proofErr w:type="gramStart"/>
      <w:r w:rsidRPr="006A0298">
        <w:rPr>
          <w:rFonts w:ascii="Times New Roman" w:hAnsi="Times New Roman" w:cs="Times New Roman"/>
          <w:sz w:val="28"/>
          <w:szCs w:val="28"/>
        </w:rPr>
        <w:t>.е</w:t>
      </w:r>
      <w:proofErr w:type="gramEnd"/>
      <w:r w:rsidRPr="006A0298">
        <w:rPr>
          <w:rFonts w:ascii="Times New Roman" w:hAnsi="Times New Roman" w:cs="Times New Roman"/>
          <w:sz w:val="28"/>
          <w:szCs w:val="28"/>
        </w:rPr>
        <w:t xml:space="preserve"> играм в которые дети могут играть долгое время .Все </w:t>
      </w:r>
      <w:r w:rsidRPr="006A0298">
        <w:rPr>
          <w:rFonts w:ascii="Times New Roman" w:hAnsi="Times New Roman" w:cs="Times New Roman"/>
          <w:sz w:val="28"/>
          <w:szCs w:val="28"/>
        </w:rPr>
        <w:lastRenderedPageBreak/>
        <w:t xml:space="preserve">упражнения этого раздела доступны всем детям и носят близкие и понятные детям названия животных ,птиц и выполняются по ходу игры. Длительная игра, как наиболее высокая ступень развития детской игры характерна скорее для детей старшего дошкольного возраста. Но при этом знайте, что любая игра в ваших руках. Измените правила, и она станет сложнее или легче. Безусловно, детская игра </w:t>
      </w:r>
      <w:proofErr w:type="gramStart"/>
      <w:r w:rsidRPr="006A0298">
        <w:rPr>
          <w:rFonts w:ascii="Times New Roman" w:hAnsi="Times New Roman" w:cs="Times New Roman"/>
          <w:sz w:val="28"/>
          <w:szCs w:val="28"/>
        </w:rPr>
        <w:t>представляет безграничные возможности</w:t>
      </w:r>
      <w:proofErr w:type="gramEnd"/>
      <w:r w:rsidRPr="006A0298">
        <w:rPr>
          <w:rFonts w:ascii="Times New Roman" w:hAnsi="Times New Roman" w:cs="Times New Roman"/>
          <w:sz w:val="28"/>
          <w:szCs w:val="28"/>
        </w:rPr>
        <w:t xml:space="preserve"> для их использования на занятиях хореографии и ритмике и на этом пути еще многое предстоит открывать. В заключении хочется пожелать всем успехов на этом пути. </w:t>
      </w:r>
    </w:p>
    <w:p w:rsidR="00742955" w:rsidRPr="006A0298" w:rsidRDefault="005B7EB9" w:rsidP="006A0298">
      <w:pPr>
        <w:ind w:firstLine="426"/>
        <w:jc w:val="both"/>
        <w:rPr>
          <w:rFonts w:ascii="Times New Roman" w:hAnsi="Times New Roman" w:cs="Times New Roman"/>
          <w:sz w:val="28"/>
          <w:szCs w:val="28"/>
        </w:rPr>
      </w:pPr>
      <w:r w:rsidRPr="006A0298">
        <w:rPr>
          <w:rFonts w:ascii="Times New Roman" w:hAnsi="Times New Roman" w:cs="Times New Roman"/>
          <w:sz w:val="28"/>
          <w:szCs w:val="28"/>
        </w:rPr>
        <w:t>И выразить надежду, что игра на занятиях по хореографии и ритмике станет вашим помощником.</w:t>
      </w:r>
    </w:p>
    <w:sectPr w:rsidR="00742955" w:rsidRPr="006A0298" w:rsidSect="00047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7EB9"/>
    <w:rsid w:val="00047B30"/>
    <w:rsid w:val="005B7EB9"/>
    <w:rsid w:val="006A0298"/>
    <w:rsid w:val="00742955"/>
    <w:rsid w:val="00837399"/>
    <w:rsid w:val="00F5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EB9"/>
    <w:rPr>
      <w:color w:val="0563C1" w:themeColor="hyperlink"/>
      <w:u w:val="single"/>
    </w:rPr>
  </w:style>
  <w:style w:type="paragraph" w:styleId="a4">
    <w:name w:val="Balloon Text"/>
    <w:basedOn w:val="a"/>
    <w:link w:val="a5"/>
    <w:uiPriority w:val="99"/>
    <w:semiHidden/>
    <w:unhideWhenUsed/>
    <w:rsid w:val="00F53B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3B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5569999">
      <w:bodyDiv w:val="1"/>
      <w:marLeft w:val="0"/>
      <w:marRight w:val="0"/>
      <w:marTop w:val="0"/>
      <w:marBottom w:val="0"/>
      <w:divBdr>
        <w:top w:val="none" w:sz="0" w:space="0" w:color="auto"/>
        <w:left w:val="none" w:sz="0" w:space="0" w:color="auto"/>
        <w:bottom w:val="none" w:sz="0" w:space="0" w:color="auto"/>
        <w:right w:val="none" w:sz="0" w:space="0" w:color="auto"/>
      </w:divBdr>
      <w:divsChild>
        <w:div w:id="704673735">
          <w:marLeft w:val="0"/>
          <w:marRight w:val="0"/>
          <w:marTop w:val="13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1329</Words>
  <Characters>7580</Characters>
  <Application>Microsoft Office Word</Application>
  <DocSecurity>0</DocSecurity>
  <Lines>63</Lines>
  <Paragraphs>17</Paragraphs>
  <ScaleCrop>false</ScaleCrop>
  <Company>SPecialiST RePack</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S_USER</dc:creator>
  <cp:keywords/>
  <dc:description/>
  <cp:lastModifiedBy>Психолог</cp:lastModifiedBy>
  <cp:revision>5</cp:revision>
  <dcterms:created xsi:type="dcterms:W3CDTF">2016-01-04T16:08:00Z</dcterms:created>
  <dcterms:modified xsi:type="dcterms:W3CDTF">2016-01-05T14:47:00Z</dcterms:modified>
</cp:coreProperties>
</file>